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5E" w:rsidRPr="00966963" w:rsidRDefault="007A7B5E" w:rsidP="00966963">
      <w:pPr>
        <w:spacing w:after="0" w:line="240" w:lineRule="auto"/>
        <w:jc w:val="right"/>
        <w:rPr>
          <w:rFonts w:ascii="Times New Roman" w:hAnsi="Times New Roman"/>
          <w:i/>
          <w:sz w:val="24"/>
          <w:szCs w:val="24"/>
          <w:u w:val="single"/>
          <w:lang w:val="pt-BR"/>
        </w:rPr>
      </w:pPr>
      <w:r w:rsidRPr="00966963">
        <w:rPr>
          <w:rFonts w:ascii="Times New Roman" w:hAnsi="Times New Roman"/>
          <w:i/>
          <w:sz w:val="24"/>
          <w:szCs w:val="24"/>
          <w:u w:val="single"/>
          <w:lang w:val="pt-BR"/>
        </w:rPr>
        <w:t xml:space="preserve">ANEXA </w:t>
      </w:r>
    </w:p>
    <w:p w:rsidR="007A7B5E" w:rsidRPr="00966963" w:rsidRDefault="007A7B5E" w:rsidP="00966963">
      <w:pPr>
        <w:spacing w:after="0" w:line="240" w:lineRule="auto"/>
        <w:jc w:val="center"/>
        <w:rPr>
          <w:rFonts w:ascii="Times New Roman" w:hAnsi="Times New Roman"/>
          <w:b/>
          <w:sz w:val="24"/>
          <w:szCs w:val="24"/>
          <w:lang w:val="pt-BR"/>
        </w:rPr>
      </w:pPr>
    </w:p>
    <w:p w:rsidR="007A7B5E" w:rsidRDefault="007A7B5E" w:rsidP="00966963">
      <w:pPr>
        <w:spacing w:after="0" w:line="240" w:lineRule="auto"/>
        <w:jc w:val="center"/>
        <w:rPr>
          <w:rFonts w:ascii="Times New Roman" w:hAnsi="Times New Roman"/>
          <w:b/>
          <w:sz w:val="24"/>
          <w:szCs w:val="24"/>
          <w:lang w:val="pt-BR"/>
        </w:rPr>
      </w:pPr>
      <w:r w:rsidRPr="00966963">
        <w:rPr>
          <w:rFonts w:ascii="Times New Roman" w:hAnsi="Times New Roman"/>
          <w:b/>
          <w:sz w:val="24"/>
          <w:szCs w:val="24"/>
          <w:lang w:val="pt-BR"/>
        </w:rPr>
        <w:t xml:space="preserve">Sumarul caracteristicilor produsului biocid </w:t>
      </w:r>
    </w:p>
    <w:p w:rsidR="00966963" w:rsidRPr="00966963" w:rsidRDefault="00966963" w:rsidP="00966963">
      <w:pPr>
        <w:spacing w:after="0" w:line="240" w:lineRule="auto"/>
        <w:jc w:val="center"/>
        <w:rPr>
          <w:rFonts w:ascii="Times New Roman" w:hAnsi="Times New Roman"/>
          <w:b/>
          <w:sz w:val="24"/>
          <w:szCs w:val="24"/>
          <w:lang w:val="pt-BR"/>
        </w:rPr>
      </w:pPr>
    </w:p>
    <w:p w:rsidR="007A7B5E" w:rsidRPr="00966963" w:rsidRDefault="007A7B5E" w:rsidP="00966963">
      <w:pPr>
        <w:spacing w:after="0" w:line="240" w:lineRule="auto"/>
        <w:jc w:val="center"/>
        <w:rPr>
          <w:rFonts w:ascii="Times New Roman" w:hAnsi="Times New Roman"/>
          <w:b/>
          <w:sz w:val="24"/>
          <w:szCs w:val="24"/>
          <w:lang w:val="pt-BR"/>
        </w:rPr>
      </w:pPr>
      <w:r w:rsidRPr="00966963">
        <w:rPr>
          <w:rFonts w:ascii="Times New Roman" w:hAnsi="Times New Roman"/>
          <w:b/>
          <w:sz w:val="24"/>
          <w:szCs w:val="24"/>
          <w:lang w:val="it-IT"/>
        </w:rPr>
        <w:t>BROS –MOMEALA RATICIDA</w:t>
      </w:r>
      <w:r w:rsidR="000F7F32" w:rsidRPr="00966963">
        <w:rPr>
          <w:rFonts w:ascii="Times New Roman" w:hAnsi="Times New Roman"/>
          <w:b/>
          <w:sz w:val="24"/>
          <w:szCs w:val="24"/>
          <w:lang w:val="it-IT"/>
        </w:rPr>
        <w:t xml:space="preserve"> SUB FORMA </w:t>
      </w:r>
      <w:r w:rsidR="00703869" w:rsidRPr="00966963">
        <w:rPr>
          <w:rFonts w:ascii="Times New Roman" w:hAnsi="Times New Roman"/>
          <w:b/>
          <w:sz w:val="24"/>
          <w:szCs w:val="24"/>
          <w:lang w:val="it-IT"/>
        </w:rPr>
        <w:t>DE PASTA</w:t>
      </w:r>
    </w:p>
    <w:p w:rsidR="007A7B5E" w:rsidRPr="00966963" w:rsidRDefault="007A7B5E" w:rsidP="00966963">
      <w:pPr>
        <w:spacing w:after="0" w:line="240" w:lineRule="auto"/>
        <w:jc w:val="center"/>
        <w:rPr>
          <w:rFonts w:ascii="Times New Roman" w:hAnsi="Times New Roman"/>
          <w:b/>
          <w:sz w:val="24"/>
          <w:szCs w:val="24"/>
          <w:lang w:val="pt-BR"/>
        </w:rPr>
      </w:pP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I. INFORMAŢII PRIVIND COMPOZIŢIA PRODUSULUI BIOCID</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Denumirea comuna</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Bromadiolone</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Denumirea IUPAC</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3-[(1RS,3RS;1RS,3SR)-3-(4´-bromobiphenyl-4-yl)-3-hydroxy-1- phenylpropyl]-4-hydroxycoumarin</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CAS</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28772-56-7</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CE</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249-205-9</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Numar index</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Conţinut de substanţă activa</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0,005%(m/m)</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Puritate</w:t>
            </w:r>
          </w:p>
        </w:tc>
        <w:tc>
          <w:tcPr>
            <w:tcW w:w="722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969 g/kg</w:t>
            </w:r>
          </w:p>
        </w:tc>
      </w:tr>
      <w:tr w:rsidR="002B572F" w:rsidRPr="00966963" w:rsidTr="00966963">
        <w:tc>
          <w:tcPr>
            <w:tcW w:w="2694" w:type="dxa"/>
            <w:shd w:val="clear" w:color="auto" w:fill="auto"/>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Sursa </w:t>
            </w:r>
          </w:p>
        </w:tc>
        <w:tc>
          <w:tcPr>
            <w:tcW w:w="7229"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03"/>
              <w:gridCol w:w="4771"/>
            </w:tblGrid>
            <w:tr w:rsidR="002B572F" w:rsidRPr="00966963" w:rsidTr="00966963">
              <w:tc>
                <w:tcPr>
                  <w:tcW w:w="2203" w:type="dxa"/>
                  <w:shd w:val="clear" w:color="auto" w:fill="E6E6E6"/>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Numele producatorului</w:t>
                  </w:r>
                </w:p>
              </w:tc>
              <w:tc>
                <w:tcPr>
                  <w:tcW w:w="4771" w:type="dxa"/>
                  <w:shd w:val="clear" w:color="auto" w:fill="E6E6E6"/>
                </w:tcPr>
                <w:tbl>
                  <w:tblPr>
                    <w:tblW w:w="3926" w:type="dxa"/>
                    <w:tblBorders>
                      <w:top w:val="nil"/>
                      <w:left w:val="nil"/>
                      <w:bottom w:val="nil"/>
                      <w:right w:val="nil"/>
                    </w:tblBorders>
                    <w:tblLayout w:type="fixed"/>
                    <w:tblLook w:val="0000" w:firstRow="0" w:lastRow="0" w:firstColumn="0" w:lastColumn="0" w:noHBand="0" w:noVBand="0"/>
                  </w:tblPr>
                  <w:tblGrid>
                    <w:gridCol w:w="3926"/>
                  </w:tblGrid>
                  <w:tr w:rsidR="002B572F" w:rsidRPr="00966963" w:rsidTr="0043117A">
                    <w:trPr>
                      <w:trHeight w:val="145"/>
                    </w:trPr>
                    <w:tc>
                      <w:tcPr>
                        <w:tcW w:w="3926" w:type="dxa"/>
                        <w:tcBorders>
                          <w:right w:val="nil"/>
                        </w:tcBorders>
                      </w:tcPr>
                      <w:p w:rsidR="002B572F" w:rsidRPr="00966963" w:rsidRDefault="002B572F" w:rsidP="00966963">
                        <w:pPr>
                          <w:spacing w:after="0" w:line="240" w:lineRule="auto"/>
                          <w:ind w:right="-574"/>
                          <w:rPr>
                            <w:rFonts w:ascii="Times New Roman" w:hAnsi="Times New Roman"/>
                            <w:sz w:val="24"/>
                            <w:szCs w:val="24"/>
                            <w:lang w:val="ro-RO"/>
                          </w:rPr>
                        </w:pPr>
                        <w:r w:rsidRPr="00966963">
                          <w:rPr>
                            <w:rFonts w:ascii="Times New Roman" w:hAnsi="Times New Roman"/>
                            <w:color w:val="000000"/>
                            <w:sz w:val="24"/>
                            <w:szCs w:val="24"/>
                          </w:rPr>
                          <w:t xml:space="preserve">Dr </w:t>
                        </w:r>
                        <w:proofErr w:type="spellStart"/>
                        <w:r w:rsidRPr="00966963">
                          <w:rPr>
                            <w:rFonts w:ascii="Times New Roman" w:hAnsi="Times New Roman"/>
                            <w:color w:val="000000"/>
                            <w:sz w:val="24"/>
                            <w:szCs w:val="24"/>
                          </w:rPr>
                          <w:t>Tezza</w:t>
                        </w:r>
                        <w:proofErr w:type="spellEnd"/>
                        <w:r w:rsidRPr="00966963">
                          <w:rPr>
                            <w:rFonts w:ascii="Times New Roman" w:hAnsi="Times New Roman"/>
                            <w:color w:val="000000"/>
                            <w:sz w:val="24"/>
                            <w:szCs w:val="24"/>
                          </w:rPr>
                          <w:t xml:space="preserve"> </w:t>
                        </w:r>
                        <w:proofErr w:type="spellStart"/>
                        <w:r w:rsidRPr="00966963">
                          <w:rPr>
                            <w:rFonts w:ascii="Times New Roman" w:hAnsi="Times New Roman"/>
                            <w:color w:val="000000"/>
                            <w:sz w:val="24"/>
                            <w:szCs w:val="24"/>
                          </w:rPr>
                          <w:t>S.r.l</w:t>
                        </w:r>
                        <w:proofErr w:type="spellEnd"/>
                        <w:r w:rsidRPr="00966963">
                          <w:rPr>
                            <w:rFonts w:ascii="Times New Roman" w:hAnsi="Times New Roman"/>
                            <w:color w:val="000000"/>
                            <w:sz w:val="24"/>
                            <w:szCs w:val="24"/>
                          </w:rPr>
                          <w:t xml:space="preserve">./ Laboratories </w:t>
                        </w:r>
                        <w:proofErr w:type="spellStart"/>
                        <w:r w:rsidRPr="00966963">
                          <w:rPr>
                            <w:rFonts w:ascii="Times New Roman" w:hAnsi="Times New Roman"/>
                            <w:color w:val="000000"/>
                            <w:sz w:val="24"/>
                            <w:szCs w:val="24"/>
                          </w:rPr>
                          <w:t>Agrochem</w:t>
                        </w:r>
                        <w:proofErr w:type="spellEnd"/>
                        <w:r w:rsidRPr="00966963">
                          <w:rPr>
                            <w:rFonts w:ascii="Times New Roman" w:hAnsi="Times New Roman"/>
                            <w:color w:val="000000"/>
                            <w:sz w:val="24"/>
                            <w:szCs w:val="24"/>
                          </w:rPr>
                          <w:t xml:space="preserve"> S.L.</w:t>
                        </w:r>
                      </w:p>
                    </w:tc>
                  </w:tr>
                </w:tbl>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2203"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Adresa (tel, fax)</w:t>
                  </w:r>
                </w:p>
              </w:tc>
              <w:tc>
                <w:tcPr>
                  <w:tcW w:w="4771"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 xml:space="preserve">Via Tre </w:t>
                  </w:r>
                  <w:proofErr w:type="spellStart"/>
                  <w:r w:rsidRPr="00966963">
                    <w:rPr>
                      <w:rFonts w:ascii="Times New Roman" w:hAnsi="Times New Roman"/>
                      <w:color w:val="000000"/>
                      <w:sz w:val="24"/>
                      <w:szCs w:val="24"/>
                    </w:rPr>
                    <w:t>Ponti</w:t>
                  </w:r>
                  <w:proofErr w:type="spellEnd"/>
                  <w:r w:rsidRPr="00966963">
                    <w:rPr>
                      <w:rFonts w:ascii="Times New Roman" w:hAnsi="Times New Roman"/>
                      <w:color w:val="000000"/>
                      <w:sz w:val="24"/>
                      <w:szCs w:val="24"/>
                    </w:rPr>
                    <w:t xml:space="preserve">, 22; </w:t>
                  </w:r>
                  <w:proofErr w:type="spellStart"/>
                  <w:r w:rsidRPr="00966963">
                    <w:rPr>
                      <w:rFonts w:ascii="Times New Roman" w:hAnsi="Times New Roman"/>
                      <w:color w:val="000000"/>
                      <w:sz w:val="24"/>
                      <w:szCs w:val="24"/>
                    </w:rPr>
                    <w:t>S.Maria</w:t>
                  </w:r>
                  <w:proofErr w:type="spellEnd"/>
                  <w:r w:rsidRPr="00966963">
                    <w:rPr>
                      <w:rFonts w:ascii="Times New Roman" w:hAnsi="Times New Roman"/>
                      <w:color w:val="000000"/>
                      <w:sz w:val="24"/>
                      <w:szCs w:val="24"/>
                    </w:rPr>
                    <w:t xml:space="preserve"> de </w:t>
                  </w:r>
                  <w:proofErr w:type="spellStart"/>
                  <w:r w:rsidRPr="00966963">
                    <w:rPr>
                      <w:rFonts w:ascii="Times New Roman" w:hAnsi="Times New Roman"/>
                      <w:color w:val="000000"/>
                      <w:sz w:val="24"/>
                      <w:szCs w:val="24"/>
                    </w:rPr>
                    <w:t>Zevio</w:t>
                  </w:r>
                  <w:proofErr w:type="spellEnd"/>
                  <w:r w:rsidRPr="00966963">
                    <w:rPr>
                      <w:rFonts w:ascii="Times New Roman" w:hAnsi="Times New Roman"/>
                      <w:color w:val="000000"/>
                      <w:sz w:val="24"/>
                      <w:szCs w:val="24"/>
                    </w:rPr>
                    <w:t xml:space="preserve"> (VR)/</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proofErr w:type="spellStart"/>
                  <w:r w:rsidRPr="00966963">
                    <w:rPr>
                      <w:rFonts w:ascii="Times New Roman" w:hAnsi="Times New Roman"/>
                      <w:color w:val="000000"/>
                      <w:sz w:val="24"/>
                      <w:szCs w:val="24"/>
                    </w:rPr>
                    <w:t>Tres</w:t>
                  </w:r>
                  <w:proofErr w:type="spellEnd"/>
                  <w:r w:rsidRPr="00966963">
                    <w:rPr>
                      <w:rFonts w:ascii="Times New Roman" w:hAnsi="Times New Roman"/>
                      <w:color w:val="000000"/>
                      <w:sz w:val="24"/>
                      <w:szCs w:val="24"/>
                    </w:rPr>
                    <w:t xml:space="preserve"> Rieres,10,Pol. Ind. Sur, </w:t>
                  </w:r>
                  <w:proofErr w:type="spellStart"/>
                  <w:r w:rsidRPr="00966963">
                    <w:rPr>
                      <w:rFonts w:ascii="Times New Roman" w:hAnsi="Times New Roman"/>
                      <w:color w:val="000000"/>
                      <w:sz w:val="24"/>
                      <w:szCs w:val="24"/>
                    </w:rPr>
                    <w:t>Esparreguera</w:t>
                  </w:r>
                  <w:proofErr w:type="spellEnd"/>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(Barcelona)</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Postal Code: 37050/08292</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Tel:+39 45 606 90 04/+34 93 777 48 53</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Fax: +39 45 606 91 18/+34 93 777 50 59</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E-mail address:dr.tezza@tin.it</w:t>
                  </w:r>
                </w:p>
                <w:p w:rsidR="002B572F" w:rsidRPr="00966963" w:rsidRDefault="002B572F" w:rsidP="00966963">
                  <w:pPr>
                    <w:autoSpaceDE w:val="0"/>
                    <w:autoSpaceDN w:val="0"/>
                    <w:adjustRightInd w:val="0"/>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E-mail address:laboratorio@agrochem.es</w:t>
                  </w:r>
                </w:p>
              </w:tc>
            </w:tr>
            <w:tr w:rsidR="002B572F" w:rsidRPr="00966963" w:rsidTr="00966963">
              <w:tc>
                <w:tcPr>
                  <w:tcW w:w="2203"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Tara</w:t>
                  </w:r>
                </w:p>
              </w:tc>
              <w:tc>
                <w:tcPr>
                  <w:tcW w:w="4771" w:type="dxa"/>
                  <w:tcBorders>
                    <w:top w:val="single" w:sz="4" w:space="0" w:color="auto"/>
                    <w:left w:val="single" w:sz="4" w:space="0" w:color="auto"/>
                    <w:bottom w:val="single" w:sz="4" w:space="0" w:color="auto"/>
                    <w:right w:val="single" w:sz="4" w:space="0" w:color="auto"/>
                  </w:tcBorders>
                  <w:shd w:val="clear" w:color="auto" w:fill="E6E6E6"/>
                </w:tcPr>
                <w:p w:rsidR="002B572F" w:rsidRPr="00966963" w:rsidRDefault="002B572F" w:rsidP="00966963">
                  <w:pPr>
                    <w:autoSpaceDE w:val="0"/>
                    <w:autoSpaceDN w:val="0"/>
                    <w:adjustRightInd w:val="0"/>
                    <w:spacing w:after="0" w:line="240" w:lineRule="auto"/>
                    <w:rPr>
                      <w:rFonts w:ascii="Times New Roman" w:hAnsi="Times New Roman"/>
                      <w:color w:val="000000"/>
                      <w:sz w:val="24"/>
                      <w:szCs w:val="24"/>
                    </w:rPr>
                  </w:pPr>
                  <w:r w:rsidRPr="00966963">
                    <w:rPr>
                      <w:rFonts w:ascii="Times New Roman" w:hAnsi="Times New Roman"/>
                      <w:color w:val="000000"/>
                      <w:sz w:val="24"/>
                      <w:szCs w:val="24"/>
                    </w:rPr>
                    <w:t>Italy/ Spain</w:t>
                  </w:r>
                </w:p>
              </w:tc>
            </w:tr>
          </w:tbl>
          <w:p w:rsidR="002B572F" w:rsidRPr="00966963" w:rsidRDefault="002B572F" w:rsidP="00966963">
            <w:pPr>
              <w:spacing w:after="0" w:line="240" w:lineRule="auto"/>
              <w:rPr>
                <w:rFonts w:ascii="Times New Roman" w:hAnsi="Times New Roman"/>
                <w:sz w:val="24"/>
                <w:szCs w:val="24"/>
                <w:highlight w:val="yellow"/>
                <w:lang w:val="ro-RO"/>
              </w:rPr>
            </w:pPr>
          </w:p>
        </w:tc>
      </w:tr>
    </w:tbl>
    <w:p w:rsidR="007A7B5E" w:rsidRPr="00966963" w:rsidRDefault="007A7B5E" w:rsidP="00966963">
      <w:pPr>
        <w:pStyle w:val="NoSpacing"/>
        <w:rPr>
          <w:rFonts w:ascii="Times New Roman" w:hAnsi="Times New Roman"/>
          <w:b/>
          <w:sz w:val="24"/>
          <w:szCs w:val="24"/>
          <w:lang w:val="fr-FR"/>
        </w:rPr>
      </w:pPr>
      <w:r w:rsidRPr="00966963">
        <w:rPr>
          <w:rFonts w:ascii="Times New Roman" w:hAnsi="Times New Roman"/>
          <w:b/>
          <w:sz w:val="24"/>
          <w:szCs w:val="24"/>
          <w:lang w:val="ro-RO"/>
        </w:rPr>
        <w:t xml:space="preserve">2. Identitatea substantei active (substantelor active) – microorganisme - </w:t>
      </w:r>
      <w:r w:rsidRPr="00966963">
        <w:rPr>
          <w:rFonts w:ascii="Times New Roman" w:hAnsi="Times New Roman"/>
          <w:b/>
          <w:sz w:val="24"/>
          <w:szCs w:val="24"/>
          <w:lang w:val="fr-FR"/>
        </w:rPr>
        <w:t xml:space="preserve">nu se </w:t>
      </w:r>
      <w:proofErr w:type="spellStart"/>
      <w:r w:rsidRPr="00966963">
        <w:rPr>
          <w:rFonts w:ascii="Times New Roman" w:hAnsi="Times New Roman"/>
          <w:b/>
          <w:sz w:val="24"/>
          <w:szCs w:val="24"/>
          <w:lang w:val="fr-FR"/>
        </w:rPr>
        <w:t>aplica</w:t>
      </w:r>
      <w:proofErr w:type="spellEnd"/>
    </w:p>
    <w:p w:rsidR="007A7B5E" w:rsidRDefault="007A7B5E" w:rsidP="00966963">
      <w:pPr>
        <w:pStyle w:val="NoSpacing"/>
        <w:rPr>
          <w:rFonts w:ascii="Times New Roman" w:hAnsi="Times New Roman"/>
          <w:b/>
          <w:sz w:val="24"/>
          <w:szCs w:val="24"/>
          <w:lang w:val="fr-FR"/>
        </w:rPr>
      </w:pPr>
      <w:r w:rsidRPr="00966963">
        <w:rPr>
          <w:rFonts w:ascii="Times New Roman" w:hAnsi="Times New Roman"/>
          <w:b/>
          <w:sz w:val="24"/>
          <w:szCs w:val="24"/>
          <w:lang w:val="fr-FR"/>
        </w:rPr>
        <w:t xml:space="preserve">3. </w:t>
      </w:r>
      <w:proofErr w:type="spellStart"/>
      <w:r w:rsidRPr="00966963">
        <w:rPr>
          <w:rFonts w:ascii="Times New Roman" w:hAnsi="Times New Roman"/>
          <w:b/>
          <w:sz w:val="24"/>
          <w:szCs w:val="24"/>
          <w:lang w:val="fr-FR"/>
        </w:rPr>
        <w:t>Identitatea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substanţelor</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periculoase</w:t>
      </w:r>
      <w:proofErr w:type="spellEnd"/>
      <w:r w:rsidRPr="00966963">
        <w:rPr>
          <w:rFonts w:ascii="Times New Roman" w:hAnsi="Times New Roman"/>
          <w:b/>
          <w:sz w:val="24"/>
          <w:szCs w:val="24"/>
          <w:lang w:val="fr-FR"/>
        </w:rPr>
        <w:t xml:space="preserve"> care </w:t>
      </w:r>
      <w:proofErr w:type="spellStart"/>
      <w:r w:rsidRPr="00966963">
        <w:rPr>
          <w:rFonts w:ascii="Times New Roman" w:hAnsi="Times New Roman"/>
          <w:b/>
          <w:sz w:val="24"/>
          <w:szCs w:val="24"/>
          <w:lang w:val="fr-FR"/>
        </w:rPr>
        <w:t>contribuie</w:t>
      </w:r>
      <w:proofErr w:type="spellEnd"/>
      <w:r w:rsidRPr="00966963">
        <w:rPr>
          <w:rFonts w:ascii="Times New Roman" w:hAnsi="Times New Roman"/>
          <w:b/>
          <w:sz w:val="24"/>
          <w:szCs w:val="24"/>
          <w:lang w:val="fr-FR"/>
        </w:rPr>
        <w:t xml:space="preserve"> la </w:t>
      </w:r>
      <w:proofErr w:type="spellStart"/>
      <w:r w:rsidRPr="00966963">
        <w:rPr>
          <w:rFonts w:ascii="Times New Roman" w:hAnsi="Times New Roman"/>
          <w:b/>
          <w:sz w:val="24"/>
          <w:szCs w:val="24"/>
          <w:lang w:val="fr-FR"/>
        </w:rPr>
        <w:t>clasificarea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produsului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biocid</w:t>
      </w:r>
      <w:proofErr w:type="spellEnd"/>
      <w:r w:rsidRPr="00966963">
        <w:rPr>
          <w:rFonts w:ascii="Times New Roman" w:hAnsi="Times New Roman"/>
          <w:b/>
          <w:sz w:val="24"/>
          <w:szCs w:val="24"/>
          <w:lang w:val="fr-FR"/>
        </w:rPr>
        <w:t xml:space="preserve"> – nu se </w:t>
      </w:r>
      <w:proofErr w:type="spellStart"/>
      <w:r w:rsidRPr="00966963">
        <w:rPr>
          <w:rFonts w:ascii="Times New Roman" w:hAnsi="Times New Roman"/>
          <w:b/>
          <w:sz w:val="24"/>
          <w:szCs w:val="24"/>
          <w:lang w:val="fr-FR"/>
        </w:rPr>
        <w:t>aplica</w:t>
      </w:r>
      <w:proofErr w:type="spellEnd"/>
    </w:p>
    <w:p w:rsidR="00966963" w:rsidRPr="00966963" w:rsidRDefault="00966963" w:rsidP="00966963">
      <w:pPr>
        <w:pStyle w:val="NoSpacing"/>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II. UTILIZARE</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Categoria de utilizatori pentru care este autorizat:</w:t>
      </w:r>
    </w:p>
    <w:p w:rsidR="0055714C"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Profesional</w:t>
      </w:r>
      <w:r w:rsidR="00703869" w:rsidRPr="00966963">
        <w:rPr>
          <w:rFonts w:ascii="Times New Roman" w:hAnsi="Times New Roman"/>
          <w:sz w:val="24"/>
          <w:szCs w:val="24"/>
          <w:lang w:val="pt-BR"/>
        </w:rPr>
        <w:t xml:space="preserve"> </w:t>
      </w:r>
      <w:r w:rsidR="002D6663">
        <w:rPr>
          <w:rFonts w:ascii="Times New Roman" w:hAnsi="Times New Roman"/>
          <w:sz w:val="24"/>
          <w:szCs w:val="24"/>
          <w:lang w:val="pt-BR"/>
        </w:rPr>
        <w:t xml:space="preserve">- </w:t>
      </w:r>
      <w:r w:rsidRPr="00966963">
        <w:rPr>
          <w:rFonts w:ascii="Times New Roman" w:hAnsi="Times New Roman"/>
          <w:sz w:val="24"/>
          <w:szCs w:val="24"/>
          <w:lang w:val="pt-BR"/>
        </w:rPr>
        <w:t>in incinta cladirilor</w:t>
      </w:r>
      <w:r w:rsidR="00E45135">
        <w:rPr>
          <w:rFonts w:ascii="Times New Roman" w:hAnsi="Times New Roman"/>
          <w:sz w:val="24"/>
          <w:szCs w:val="24"/>
          <w:lang w:val="pt-BR"/>
        </w:rPr>
        <w:t xml:space="preserv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Nonprofesional</w:t>
      </w:r>
      <w:r w:rsidR="00703869" w:rsidRPr="00966963">
        <w:rPr>
          <w:rFonts w:ascii="Times New Roman" w:hAnsi="Times New Roman"/>
          <w:sz w:val="24"/>
          <w:szCs w:val="24"/>
          <w:lang w:val="pt-BR"/>
        </w:rPr>
        <w:t xml:space="preserve"> </w:t>
      </w:r>
      <w:r w:rsidRPr="00966963">
        <w:rPr>
          <w:rFonts w:ascii="Times New Roman" w:hAnsi="Times New Roman"/>
          <w:sz w:val="24"/>
          <w:szCs w:val="24"/>
          <w:lang w:val="pt-BR"/>
        </w:rPr>
        <w:t>(in incinta cladirilor)</w:t>
      </w:r>
      <w:r w:rsidR="00E45135">
        <w:rPr>
          <w:rFonts w:ascii="Times New Roman" w:hAnsi="Times New Roman"/>
          <w:sz w:val="24"/>
          <w:szCs w:val="24"/>
          <w:lang w:val="pt-BR"/>
        </w:rPr>
        <w:t xml:space="preserv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Restricţie pentru populaţie</w:t>
      </w:r>
      <w:r w:rsidRPr="00966963">
        <w:rPr>
          <w:rFonts w:ascii="Times New Roman" w:hAnsi="Times New Roman"/>
          <w:sz w:val="24"/>
          <w:szCs w:val="24"/>
          <w:lang w:val="pt-BR"/>
        </w:rPr>
        <w:t> : A se pastra incuiat si ferit de accesul copiilor</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 xml:space="preserve">Doza de aplicare exprimată în unităţi metrice: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Momeala rodenticida gata de utilizare prezentata sub forma </w:t>
            </w:r>
            <w:r w:rsidR="00703869" w:rsidRPr="00966963">
              <w:rPr>
                <w:rFonts w:ascii="Times New Roman" w:hAnsi="Times New Roman"/>
                <w:sz w:val="24"/>
                <w:szCs w:val="24"/>
                <w:lang w:val="pt-BR"/>
              </w:rPr>
              <w:t>de pasta</w:t>
            </w:r>
            <w:r w:rsidR="00C40727" w:rsidRPr="00966963">
              <w:rPr>
                <w:rFonts w:ascii="Times New Roman" w:hAnsi="Times New Roman"/>
                <w:sz w:val="24"/>
                <w:szCs w:val="24"/>
                <w:lang w:val="pt-BR"/>
              </w:rPr>
              <w:t xml:space="preserve">, ambalata in plicuri cu capacitatea de </w:t>
            </w:r>
            <w:r w:rsidR="00703869" w:rsidRPr="00966963">
              <w:rPr>
                <w:rFonts w:ascii="Times New Roman" w:hAnsi="Times New Roman"/>
                <w:sz w:val="24"/>
                <w:szCs w:val="24"/>
                <w:lang w:val="pt-BR"/>
              </w:rPr>
              <w:t>10</w:t>
            </w:r>
            <w:r w:rsidR="00BB7D24" w:rsidRPr="00966963">
              <w:rPr>
                <w:rFonts w:ascii="Times New Roman" w:hAnsi="Times New Roman"/>
                <w:sz w:val="24"/>
                <w:szCs w:val="24"/>
                <w:lang w:val="pt-BR"/>
              </w:rPr>
              <w:t>g</w:t>
            </w:r>
            <w:r w:rsidR="00703869"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00703869" w:rsidRPr="00966963">
              <w:rPr>
                <w:rFonts w:ascii="Times New Roman" w:hAnsi="Times New Roman"/>
                <w:sz w:val="24"/>
                <w:szCs w:val="24"/>
                <w:lang w:val="pt-BR"/>
              </w:rPr>
              <w:t>, 20g</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Metoda şi/sau frecvenţa de aplicare :</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Utilizatori profesionali</w:t>
            </w:r>
            <w:r w:rsidR="00E725E2" w:rsidRPr="00966963">
              <w:rPr>
                <w:rFonts w:ascii="Times New Roman" w:hAnsi="Times New Roman"/>
                <w:b/>
                <w:sz w:val="24"/>
                <w:szCs w:val="24"/>
                <w:lang w:val="pt-BR"/>
              </w:rPr>
              <w:t xml:space="preserve"> calificati si specializati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Doze:</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Soareci de casa: cutii </w:t>
            </w:r>
            <w:r w:rsidR="00E725E2" w:rsidRPr="00966963">
              <w:rPr>
                <w:rFonts w:ascii="Times New Roman" w:hAnsi="Times New Roman"/>
                <w:sz w:val="24"/>
                <w:szCs w:val="24"/>
                <w:lang w:val="pt-BR"/>
              </w:rPr>
              <w:t>pentru</w:t>
            </w:r>
            <w:r w:rsidRPr="00966963">
              <w:rPr>
                <w:rFonts w:ascii="Times New Roman" w:hAnsi="Times New Roman"/>
                <w:sz w:val="24"/>
                <w:szCs w:val="24"/>
                <w:lang w:val="pt-BR"/>
              </w:rPr>
              <w:t xml:space="preserve"> momeala cu 50 gr.</w:t>
            </w:r>
            <w:r w:rsidR="00E725E2" w:rsidRPr="00966963">
              <w:rPr>
                <w:rFonts w:ascii="Times New Roman" w:hAnsi="Times New Roman"/>
                <w:sz w:val="24"/>
                <w:szCs w:val="24"/>
                <w:lang w:val="pt-BR"/>
              </w:rPr>
              <w:t xml:space="preserve"> produs la fiecare 5-10m</w:t>
            </w:r>
          </w:p>
          <w:p w:rsidR="00E725E2"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Sobolani : </w:t>
            </w:r>
            <w:r w:rsidR="00E725E2" w:rsidRPr="00966963">
              <w:rPr>
                <w:rFonts w:ascii="Times New Roman" w:hAnsi="Times New Roman"/>
                <w:sz w:val="24"/>
                <w:szCs w:val="24"/>
                <w:lang w:val="pt-BR"/>
              </w:rPr>
              <w:t>cutii pentru</w:t>
            </w:r>
            <w:r w:rsidR="00EB76CF" w:rsidRPr="00966963">
              <w:rPr>
                <w:rFonts w:ascii="Times New Roman" w:hAnsi="Times New Roman"/>
                <w:sz w:val="24"/>
                <w:szCs w:val="24"/>
                <w:lang w:val="pt-BR"/>
              </w:rPr>
              <w:t xml:space="preserve"> momeala </w:t>
            </w:r>
            <w:r w:rsidR="00E725E2" w:rsidRPr="00966963">
              <w:rPr>
                <w:rFonts w:ascii="Times New Roman" w:hAnsi="Times New Roman"/>
                <w:sz w:val="24"/>
                <w:szCs w:val="24"/>
                <w:lang w:val="pt-BR"/>
              </w:rPr>
              <w:t>cu maxim</w:t>
            </w:r>
            <w:r w:rsidR="00EB76CF" w:rsidRPr="00966963">
              <w:rPr>
                <w:rFonts w:ascii="Times New Roman" w:hAnsi="Times New Roman"/>
                <w:sz w:val="24"/>
                <w:szCs w:val="24"/>
                <w:lang w:val="pt-BR"/>
              </w:rPr>
              <w:t xml:space="preserve"> 2</w:t>
            </w:r>
            <w:r w:rsidRPr="00966963">
              <w:rPr>
                <w:rFonts w:ascii="Times New Roman" w:hAnsi="Times New Roman"/>
                <w:sz w:val="24"/>
                <w:szCs w:val="24"/>
                <w:lang w:val="pt-BR"/>
              </w:rPr>
              <w:t>00  gr.produs</w:t>
            </w:r>
            <w:r w:rsidR="00EB76CF" w:rsidRPr="00966963">
              <w:rPr>
                <w:rFonts w:ascii="Times New Roman" w:hAnsi="Times New Roman"/>
                <w:sz w:val="24"/>
                <w:szCs w:val="24"/>
                <w:lang w:val="pt-BR"/>
              </w:rPr>
              <w:t xml:space="preserve"> </w:t>
            </w:r>
            <w:r w:rsidR="00E725E2" w:rsidRPr="00966963">
              <w:rPr>
                <w:rFonts w:ascii="Times New Roman" w:hAnsi="Times New Roman"/>
                <w:sz w:val="24"/>
                <w:szCs w:val="24"/>
                <w:lang w:val="pt-BR"/>
              </w:rPr>
              <w:t xml:space="preserve">, umpluta cu plicuri de 20g de produs, la </w:t>
            </w:r>
            <w:r w:rsidR="00E725E2" w:rsidRPr="00966963">
              <w:rPr>
                <w:rFonts w:ascii="Times New Roman" w:hAnsi="Times New Roman"/>
                <w:sz w:val="24"/>
                <w:szCs w:val="24"/>
                <w:lang w:val="pt-BR"/>
              </w:rPr>
              <w:lastRenderedPageBreak/>
              <w:t>fiecare 5-10m</w:t>
            </w:r>
          </w:p>
          <w:p w:rsidR="007A7B5E" w:rsidRPr="00966963" w:rsidRDefault="00E725E2"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Sau cutii pentru momeala cu maxim 100g de produs, umplute cu plicuri de 10</w:t>
            </w:r>
            <w:r w:rsidR="00BB7D24" w:rsidRPr="00966963">
              <w:rPr>
                <w:rFonts w:ascii="Times New Roman" w:hAnsi="Times New Roman"/>
                <w:sz w:val="24"/>
                <w:szCs w:val="24"/>
                <w:lang w:val="pt-BR"/>
              </w:rPr>
              <w:t>g</w:t>
            </w:r>
            <w:r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Pr="00966963">
              <w:rPr>
                <w:rFonts w:ascii="Times New Roman" w:hAnsi="Times New Roman"/>
                <w:sz w:val="24"/>
                <w:szCs w:val="24"/>
                <w:lang w:val="pt-BR"/>
              </w:rPr>
              <w:t>, 20g la fiecare 5-10m.</w:t>
            </w: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Utilizatori non-profesionali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Doze:</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 xml:space="preserve">Soareci de casa: cutii </w:t>
            </w:r>
            <w:r w:rsidR="00703869" w:rsidRPr="00966963">
              <w:rPr>
                <w:rFonts w:ascii="Times New Roman" w:hAnsi="Times New Roman"/>
                <w:sz w:val="24"/>
                <w:szCs w:val="24"/>
                <w:lang w:val="pt-BR"/>
              </w:rPr>
              <w:t>pentru</w:t>
            </w:r>
            <w:r w:rsidRPr="00966963">
              <w:rPr>
                <w:rFonts w:ascii="Times New Roman" w:hAnsi="Times New Roman"/>
                <w:sz w:val="24"/>
                <w:szCs w:val="24"/>
                <w:lang w:val="pt-BR"/>
              </w:rPr>
              <w:t xml:space="preserve"> momeala cu 50 gr.</w:t>
            </w:r>
            <w:r w:rsidR="00703869" w:rsidRPr="00966963">
              <w:rPr>
                <w:rFonts w:ascii="Times New Roman" w:hAnsi="Times New Roman"/>
                <w:sz w:val="24"/>
                <w:szCs w:val="24"/>
                <w:lang w:val="pt-BR"/>
              </w:rPr>
              <w:t xml:space="preserve"> </w:t>
            </w:r>
            <w:r w:rsidRPr="00966963">
              <w:rPr>
                <w:rFonts w:ascii="Times New Roman" w:hAnsi="Times New Roman"/>
                <w:sz w:val="24"/>
                <w:szCs w:val="24"/>
                <w:lang w:val="pt-BR"/>
              </w:rPr>
              <w:t xml:space="preserve">produs la fiecare </w:t>
            </w:r>
            <w:r w:rsidR="006B1706" w:rsidRPr="00966963">
              <w:rPr>
                <w:rFonts w:ascii="Times New Roman" w:hAnsi="Times New Roman"/>
                <w:sz w:val="24"/>
                <w:szCs w:val="24"/>
                <w:lang w:val="pt-BR"/>
              </w:rPr>
              <w:t>5-</w:t>
            </w:r>
            <w:r w:rsidRPr="00966963">
              <w:rPr>
                <w:rFonts w:ascii="Times New Roman" w:hAnsi="Times New Roman"/>
                <w:sz w:val="24"/>
                <w:szCs w:val="24"/>
                <w:lang w:val="pt-BR"/>
              </w:rPr>
              <w:t>10m</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Sobol</w:t>
            </w:r>
            <w:r w:rsidR="006B1706" w:rsidRPr="00966963">
              <w:rPr>
                <w:rFonts w:ascii="Times New Roman" w:hAnsi="Times New Roman"/>
                <w:sz w:val="24"/>
                <w:szCs w:val="24"/>
                <w:lang w:val="pt-BR"/>
              </w:rPr>
              <w:t xml:space="preserve">ani : cutii </w:t>
            </w:r>
            <w:r w:rsidR="00E725E2" w:rsidRPr="00966963">
              <w:rPr>
                <w:rFonts w:ascii="Times New Roman" w:hAnsi="Times New Roman"/>
                <w:sz w:val="24"/>
                <w:szCs w:val="24"/>
                <w:lang w:val="pt-BR"/>
              </w:rPr>
              <w:t>pentru</w:t>
            </w:r>
            <w:r w:rsidR="006B1706" w:rsidRPr="00966963">
              <w:rPr>
                <w:rFonts w:ascii="Times New Roman" w:hAnsi="Times New Roman"/>
                <w:sz w:val="24"/>
                <w:szCs w:val="24"/>
                <w:lang w:val="pt-BR"/>
              </w:rPr>
              <w:t xml:space="preserve"> momeala </w:t>
            </w:r>
            <w:r w:rsidR="00E725E2" w:rsidRPr="00966963">
              <w:rPr>
                <w:rFonts w:ascii="Times New Roman" w:hAnsi="Times New Roman"/>
                <w:sz w:val="24"/>
                <w:szCs w:val="24"/>
                <w:lang w:val="pt-BR"/>
              </w:rPr>
              <w:t>cu maxim</w:t>
            </w:r>
            <w:r w:rsidR="006B1706" w:rsidRPr="00966963">
              <w:rPr>
                <w:rFonts w:ascii="Times New Roman" w:hAnsi="Times New Roman"/>
                <w:sz w:val="24"/>
                <w:szCs w:val="24"/>
                <w:lang w:val="pt-BR"/>
              </w:rPr>
              <w:t xml:space="preserve"> 2</w:t>
            </w:r>
            <w:r w:rsidRPr="00966963">
              <w:rPr>
                <w:rFonts w:ascii="Times New Roman" w:hAnsi="Times New Roman"/>
                <w:sz w:val="24"/>
                <w:szCs w:val="24"/>
                <w:lang w:val="pt-BR"/>
              </w:rPr>
              <w:t>00  gr.produs</w:t>
            </w:r>
            <w:r w:rsidR="00E725E2" w:rsidRPr="00966963">
              <w:rPr>
                <w:rFonts w:ascii="Times New Roman" w:hAnsi="Times New Roman"/>
                <w:sz w:val="24"/>
                <w:szCs w:val="24"/>
                <w:lang w:val="pt-BR"/>
              </w:rPr>
              <w:t xml:space="preserve">, umpluta cu plicuri de 20g de produs, </w:t>
            </w:r>
            <w:r w:rsidRPr="00966963">
              <w:rPr>
                <w:rFonts w:ascii="Times New Roman" w:hAnsi="Times New Roman"/>
                <w:sz w:val="24"/>
                <w:szCs w:val="24"/>
                <w:lang w:val="pt-BR"/>
              </w:rPr>
              <w:t xml:space="preserve">la fiecare </w:t>
            </w:r>
            <w:r w:rsidR="006B1706" w:rsidRPr="00966963">
              <w:rPr>
                <w:rFonts w:ascii="Times New Roman" w:hAnsi="Times New Roman"/>
                <w:sz w:val="24"/>
                <w:szCs w:val="24"/>
                <w:lang w:val="pt-BR"/>
              </w:rPr>
              <w:t>5-</w:t>
            </w:r>
            <w:r w:rsidR="00E725E2" w:rsidRPr="00966963">
              <w:rPr>
                <w:rFonts w:ascii="Times New Roman" w:hAnsi="Times New Roman"/>
                <w:sz w:val="24"/>
                <w:szCs w:val="24"/>
                <w:lang w:val="pt-BR"/>
              </w:rPr>
              <w:t>10m</w:t>
            </w:r>
          </w:p>
          <w:p w:rsidR="00E725E2" w:rsidRPr="00966963" w:rsidRDefault="00E725E2" w:rsidP="00966963">
            <w:pPr>
              <w:spacing w:after="0" w:line="240" w:lineRule="auto"/>
              <w:rPr>
                <w:rFonts w:ascii="Times New Roman" w:hAnsi="Times New Roman"/>
                <w:b/>
                <w:sz w:val="24"/>
                <w:szCs w:val="24"/>
                <w:lang w:val="pt-BR"/>
              </w:rPr>
            </w:pPr>
            <w:r w:rsidRPr="00966963">
              <w:rPr>
                <w:rFonts w:ascii="Times New Roman" w:hAnsi="Times New Roman"/>
                <w:sz w:val="24"/>
                <w:szCs w:val="24"/>
                <w:lang w:val="pt-BR"/>
              </w:rPr>
              <w:t>Sau cutii pentru momeala cu maxim 100g de produs, umplute cu plicuri de 10</w:t>
            </w:r>
            <w:r w:rsidR="00BB7D24" w:rsidRPr="00966963">
              <w:rPr>
                <w:rFonts w:ascii="Times New Roman" w:hAnsi="Times New Roman"/>
                <w:sz w:val="24"/>
                <w:szCs w:val="24"/>
                <w:lang w:val="pt-BR"/>
              </w:rPr>
              <w:t>g</w:t>
            </w:r>
            <w:r w:rsidRPr="00966963">
              <w:rPr>
                <w:rFonts w:ascii="Times New Roman" w:hAnsi="Times New Roman"/>
                <w:sz w:val="24"/>
                <w:szCs w:val="24"/>
                <w:lang w:val="pt-BR"/>
              </w:rPr>
              <w:t>, 15</w:t>
            </w:r>
            <w:r w:rsidR="00BB7D24" w:rsidRPr="00966963">
              <w:rPr>
                <w:rFonts w:ascii="Times New Roman" w:hAnsi="Times New Roman"/>
                <w:sz w:val="24"/>
                <w:szCs w:val="24"/>
                <w:lang w:val="pt-BR"/>
              </w:rPr>
              <w:t>g</w:t>
            </w:r>
            <w:r w:rsidRPr="00966963">
              <w:rPr>
                <w:rFonts w:ascii="Times New Roman" w:hAnsi="Times New Roman"/>
                <w:sz w:val="24"/>
                <w:szCs w:val="24"/>
                <w:lang w:val="pt-BR"/>
              </w:rPr>
              <w:t>, 20g la fiecare 5-10m.</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lastRenderedPageBreak/>
              <w:t xml:space="preserve">Timpul de acţiune necesar efectului biocid </w:t>
            </w:r>
            <w:r w:rsidRPr="00966963">
              <w:rPr>
                <w:rFonts w:ascii="Times New Roman" w:hAnsi="Times New Roman"/>
                <w:sz w:val="24"/>
                <w:szCs w:val="24"/>
                <w:lang w:val="it-IT"/>
              </w:rPr>
              <w:t>:</w:t>
            </w:r>
            <w:r w:rsidR="00E725E2" w:rsidRPr="00966963">
              <w:rPr>
                <w:rFonts w:ascii="Times New Roman" w:hAnsi="Times New Roman"/>
                <w:sz w:val="24"/>
                <w:szCs w:val="24"/>
                <w:lang w:val="it-IT"/>
              </w:rPr>
              <w:t xml:space="preserve"> nu este precizat</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Intervalul de timp care trebuie respectat între utilizările produsului biocid</w:t>
            </w:r>
            <w:r w:rsidRPr="00966963">
              <w:rPr>
                <w:rFonts w:ascii="Times New Roman" w:hAnsi="Times New Roman"/>
                <w:sz w:val="24"/>
                <w:szCs w:val="24"/>
                <w:lang w:val="it-IT"/>
              </w:rPr>
              <w:t xml:space="preserve"> : </w:t>
            </w:r>
            <w:r w:rsidR="00BB7D24" w:rsidRPr="00966963">
              <w:rPr>
                <w:rFonts w:ascii="Times New Roman" w:hAnsi="Times New Roman"/>
                <w:sz w:val="24"/>
                <w:szCs w:val="24"/>
                <w:lang w:val="it-IT"/>
              </w:rPr>
              <w:t>nu este precizat</w:t>
            </w:r>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Intervalul de timp pentru primul acces al oamenilor sau animalelor în zonele în care s-a folosit produsul biocid</w:t>
            </w:r>
            <w:r w:rsidRPr="00966963">
              <w:rPr>
                <w:rFonts w:ascii="Times New Roman" w:hAnsi="Times New Roman"/>
                <w:sz w:val="24"/>
                <w:szCs w:val="24"/>
                <w:lang w:val="it-IT"/>
              </w:rPr>
              <w:t xml:space="preserve">: </w:t>
            </w: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aplica</w:t>
            </w:r>
            <w:proofErr w:type="spellEnd"/>
          </w:p>
        </w:tc>
      </w:tr>
      <w:tr w:rsidR="007A7B5E" w:rsidRPr="00966963" w:rsidTr="0043117A">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Perioada de aerisire necesară pentru zonele tratate</w:t>
            </w:r>
            <w:r w:rsidRPr="00966963">
              <w:rPr>
                <w:rFonts w:ascii="Times New Roman" w:hAnsi="Times New Roman"/>
                <w:sz w:val="24"/>
                <w:szCs w:val="24"/>
                <w:lang w:val="pt-BR"/>
              </w:rPr>
              <w:t xml:space="preserve">: </w:t>
            </w: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aplica</w:t>
            </w:r>
            <w:proofErr w:type="spellEnd"/>
          </w:p>
        </w:tc>
      </w:tr>
    </w:tbl>
    <w:p w:rsidR="00BB7D24" w:rsidRPr="00966963" w:rsidRDefault="00BB7D24"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Domeniul de utilizare</w:t>
      </w:r>
      <w:r w:rsidRPr="00966963">
        <w:rPr>
          <w:rFonts w:ascii="Times New Roman" w:hAnsi="Times New Roman"/>
          <w:sz w:val="24"/>
          <w:szCs w:val="24"/>
          <w:lang w:val="pt-BR"/>
        </w:rPr>
        <w:t xml:space="preserve">: </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lang w:val="pt-BR"/>
        </w:rPr>
        <w:t>Pentru controlul rozatoarelor:</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 xml:space="preserve">Soareci </w:t>
      </w:r>
      <w:r w:rsidR="00E725E2" w:rsidRPr="00966963">
        <w:rPr>
          <w:rFonts w:ascii="Times New Roman" w:hAnsi="Times New Roman"/>
          <w:sz w:val="24"/>
          <w:szCs w:val="24"/>
          <w:lang w:val="pt-BR"/>
        </w:rPr>
        <w:t>si</w:t>
      </w:r>
      <w:r w:rsidRPr="00966963">
        <w:rPr>
          <w:rFonts w:ascii="Times New Roman" w:hAnsi="Times New Roman"/>
          <w:sz w:val="24"/>
          <w:szCs w:val="24"/>
          <w:lang w:val="pt-BR"/>
        </w:rPr>
        <w:t xml:space="preserve"> sobolani</w:t>
      </w:r>
    </w:p>
    <w:p w:rsidR="007A7B5E" w:rsidRPr="00966963" w:rsidRDefault="007A7B5E" w:rsidP="00966963">
      <w:pPr>
        <w:spacing w:after="0" w:line="240" w:lineRule="auto"/>
        <w:rPr>
          <w:rFonts w:ascii="Times New Roman" w:hAnsi="Times New Roman"/>
          <w:sz w:val="24"/>
          <w:szCs w:val="24"/>
          <w:lang w:val="pt-BR"/>
        </w:rPr>
      </w:pPr>
      <w:r w:rsidRPr="00966963">
        <w:rPr>
          <w:rFonts w:ascii="Times New Roman" w:hAnsi="Times New Roman"/>
          <w:b/>
          <w:sz w:val="24"/>
          <w:szCs w:val="24"/>
          <w:lang w:val="pt-BR"/>
        </w:rPr>
        <w:t>Aria de utilizare</w:t>
      </w:r>
      <w:r w:rsidRPr="00966963">
        <w:rPr>
          <w:rFonts w:ascii="Times New Roman" w:hAnsi="Times New Roman"/>
          <w:sz w:val="24"/>
          <w:szCs w:val="24"/>
          <w:lang w:val="pt-BR"/>
        </w:rPr>
        <w:t xml:space="preserve">: </w:t>
      </w:r>
    </w:p>
    <w:p w:rsidR="007A7B5E" w:rsidRDefault="007A7B5E" w:rsidP="00966963">
      <w:pPr>
        <w:spacing w:after="0" w:line="240" w:lineRule="auto"/>
        <w:rPr>
          <w:rFonts w:ascii="Times New Roman" w:hAnsi="Times New Roman"/>
          <w:sz w:val="24"/>
          <w:szCs w:val="24"/>
          <w:lang w:val="pt-BR"/>
        </w:rPr>
      </w:pPr>
      <w:r w:rsidRPr="00966963">
        <w:rPr>
          <w:rFonts w:ascii="Times New Roman" w:hAnsi="Times New Roman"/>
          <w:sz w:val="24"/>
          <w:szCs w:val="24"/>
        </w:rPr>
        <w:sym w:font="Wingdings 2" w:char="00A3"/>
      </w:r>
      <w:r w:rsidRPr="00966963">
        <w:rPr>
          <w:rFonts w:ascii="Times New Roman" w:hAnsi="Times New Roman"/>
          <w:sz w:val="24"/>
          <w:szCs w:val="24"/>
          <w:lang w:val="pt-BR"/>
        </w:rPr>
        <w:t xml:space="preserve"> Interior</w:t>
      </w:r>
      <w:r w:rsidR="00E725E2" w:rsidRPr="00966963">
        <w:rPr>
          <w:rFonts w:ascii="Times New Roman" w:hAnsi="Times New Roman"/>
          <w:sz w:val="24"/>
          <w:szCs w:val="24"/>
          <w:lang w:val="pt-BR"/>
        </w:rPr>
        <w:t xml:space="preserve"> </w:t>
      </w:r>
      <w:r w:rsidRPr="00966963">
        <w:rPr>
          <w:rFonts w:ascii="Times New Roman" w:hAnsi="Times New Roman"/>
          <w:sz w:val="24"/>
          <w:szCs w:val="24"/>
          <w:lang w:val="pt-BR"/>
        </w:rPr>
        <w:t>(in cladiri industriale-depozite /hambare,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cladiri rurale si civile,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locuinte,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pivnite,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garaje,</w:t>
      </w:r>
      <w:r w:rsidR="00BB7D24" w:rsidRPr="00966963">
        <w:rPr>
          <w:rFonts w:ascii="Times New Roman" w:hAnsi="Times New Roman"/>
          <w:sz w:val="24"/>
          <w:szCs w:val="24"/>
          <w:lang w:val="pt-BR"/>
        </w:rPr>
        <w:t xml:space="preserve"> </w:t>
      </w:r>
      <w:r w:rsidRPr="00966963">
        <w:rPr>
          <w:rFonts w:ascii="Times New Roman" w:hAnsi="Times New Roman"/>
          <w:sz w:val="24"/>
          <w:szCs w:val="24"/>
          <w:lang w:val="pt-BR"/>
        </w:rPr>
        <w:t>magazii)</w:t>
      </w:r>
      <w:r w:rsidR="00E45135">
        <w:rPr>
          <w:rFonts w:ascii="Times New Roman" w:hAnsi="Times New Roman"/>
          <w:sz w:val="24"/>
          <w:szCs w:val="24"/>
          <w:lang w:val="pt-BR"/>
        </w:rPr>
        <w:t xml:space="preserve"> 0,5 m fata de cladiri. In mijloace </w:t>
      </w:r>
      <w:r w:rsidR="00E45135" w:rsidRPr="0055714C">
        <w:rPr>
          <w:rFonts w:ascii="Times New Roman" w:hAnsi="Times New Roman"/>
          <w:sz w:val="24"/>
          <w:szCs w:val="24"/>
          <w:lang w:val="pt-BR"/>
        </w:rPr>
        <w:t xml:space="preserve">de transport cu conditia </w:t>
      </w:r>
      <w:r w:rsidR="002D6663" w:rsidRPr="0055714C">
        <w:rPr>
          <w:rFonts w:ascii="Times New Roman" w:hAnsi="Times New Roman"/>
          <w:sz w:val="24"/>
          <w:szCs w:val="24"/>
          <w:lang w:val="pt-BR"/>
        </w:rPr>
        <w:t>marcarii pe</w:t>
      </w:r>
      <w:r w:rsidR="002D6663">
        <w:rPr>
          <w:rFonts w:ascii="Times New Roman" w:hAnsi="Times New Roman"/>
          <w:sz w:val="24"/>
          <w:szCs w:val="24"/>
          <w:lang w:val="pt-BR"/>
        </w:rPr>
        <w:t xml:space="preserve"> tot timpul duratei operatiei a statiilor de plasare a produsului, iar langa momeala trebuie afisata o avertizare care sa explice riscul de intoxicare primara sau secundara provocata de anticoagulant si sa indice actiunile de prim ajutor care trebuie intreprinse in caz de intoxicare.</w:t>
      </w:r>
    </w:p>
    <w:p w:rsidR="00D93CD6" w:rsidRPr="00966963" w:rsidRDefault="00D93CD6"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b/>
          <w:sz w:val="24"/>
          <w:szCs w:val="24"/>
          <w:lang w:val="pt-BR"/>
        </w:rPr>
      </w:pPr>
      <w:r w:rsidRPr="00966963">
        <w:rPr>
          <w:rFonts w:ascii="Times New Roman" w:hAnsi="Times New Roman"/>
          <w:b/>
          <w:sz w:val="24"/>
          <w:szCs w:val="24"/>
          <w:lang w:val="pt-BR"/>
        </w:rPr>
        <w:t>Alte detalii: -</w:t>
      </w: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B572F" w:rsidRPr="00966963" w:rsidTr="00966963">
        <w:trPr>
          <w:trHeight w:val="507"/>
        </w:trPr>
        <w:tc>
          <w:tcPr>
            <w:tcW w:w="9923" w:type="dxa"/>
            <w:shd w:val="clear" w:color="auto" w:fill="E6E6E6"/>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Tip de formulare/tipul preparatului (descriere, precum concentrat lichid, granule, pulbere, etc)</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TP14-momeala sub forma de pastă,  culoare roșie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Produs destinat uzului profesional și non profesional pentru controlul dăunatorilor rozători: Speciile țintă sunt șobolanul cenușiu (Rattus norvegicus)și șoarecele de casă (Mus musculus)</w:t>
            </w:r>
          </w:p>
          <w:p w:rsidR="002B572F" w:rsidRPr="002D6663" w:rsidRDefault="002B572F" w:rsidP="002D6663">
            <w:pPr>
              <w:spacing w:after="0" w:line="240" w:lineRule="auto"/>
              <w:rPr>
                <w:rFonts w:ascii="Times New Roman" w:hAnsi="Times New Roman"/>
                <w:sz w:val="24"/>
                <w:szCs w:val="24"/>
                <w:lang w:val="pt-BR"/>
              </w:rPr>
            </w:pPr>
            <w:r w:rsidRPr="00966963">
              <w:rPr>
                <w:rFonts w:ascii="Times New Roman" w:hAnsi="Times New Roman"/>
                <w:sz w:val="24"/>
                <w:szCs w:val="24"/>
                <w:lang w:val="ro-RO"/>
              </w:rPr>
              <w:t>Uz non profesional  - în interiorul clădirilor</w:t>
            </w:r>
            <w:r w:rsidR="00E45135">
              <w:rPr>
                <w:rFonts w:ascii="Times New Roman" w:hAnsi="Times New Roman"/>
                <w:sz w:val="24"/>
                <w:szCs w:val="24"/>
                <w:lang w:val="ro-RO"/>
              </w:rPr>
              <w:t xml:space="preserve"> (fara sa se depaseasca distanta de 0,5 m</w:t>
            </w:r>
            <w:r w:rsidR="002D6663">
              <w:rPr>
                <w:rFonts w:ascii="Times New Roman" w:hAnsi="Times New Roman"/>
                <w:sz w:val="24"/>
                <w:szCs w:val="24"/>
                <w:lang w:val="ro-RO"/>
              </w:rPr>
              <w:t xml:space="preserve"> </w:t>
            </w:r>
            <w:r w:rsidR="002D6663">
              <w:rPr>
                <w:rFonts w:ascii="Times New Roman" w:hAnsi="Times New Roman"/>
                <w:sz w:val="24"/>
                <w:szCs w:val="24"/>
                <w:lang w:val="pt-BR"/>
              </w:rPr>
              <w:t>intre cutia pentru momeala si casa</w:t>
            </w:r>
            <w:r w:rsidR="00E45135">
              <w:rPr>
                <w:rFonts w:ascii="Times New Roman" w:hAnsi="Times New Roman"/>
                <w:sz w:val="24"/>
                <w:szCs w:val="24"/>
                <w:lang w:val="ro-RO"/>
              </w:rPr>
              <w:t>)</w:t>
            </w:r>
          </w:p>
          <w:p w:rsidR="002B572F" w:rsidRPr="00966963" w:rsidRDefault="002B572F" w:rsidP="00D93CD6">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Uz profesional –în  interiorul clădirilor industriale, instituții, depozite.</w:t>
            </w:r>
            <w:r w:rsidR="00D93CD6">
              <w:rPr>
                <w:rFonts w:ascii="Times New Roman" w:hAnsi="Times New Roman"/>
                <w:sz w:val="24"/>
                <w:szCs w:val="24"/>
                <w:lang w:val="ro-RO"/>
              </w:rPr>
              <w:t xml:space="preserve"> Se recomanda utilizarea produsului pe circumferinta exterioara a cladirilor sau instalatiilor (fara sa se depaseasca distanta de </w:t>
            </w:r>
            <w:r w:rsidR="00D93CD6">
              <w:rPr>
                <w:rFonts w:ascii="Times New Roman" w:hAnsi="Times New Roman"/>
                <w:sz w:val="24"/>
                <w:szCs w:val="24"/>
                <w:lang w:val="ro-RO"/>
              </w:rPr>
              <w:t xml:space="preserve">0,5 m </w:t>
            </w:r>
            <w:r w:rsidR="00D93CD6">
              <w:rPr>
                <w:rFonts w:ascii="Times New Roman" w:hAnsi="Times New Roman"/>
                <w:sz w:val="24"/>
                <w:szCs w:val="24"/>
                <w:lang w:val="pt-BR"/>
              </w:rPr>
              <w:t>intre cutia pentru momeala si casa</w:t>
            </w:r>
            <w:r w:rsidR="00D93CD6">
              <w:rPr>
                <w:rFonts w:ascii="Times New Roman" w:hAnsi="Times New Roman"/>
                <w:sz w:val="24"/>
                <w:szCs w:val="24"/>
                <w:lang w:val="ro-RO"/>
              </w:rPr>
              <w:t>). Acesata conditie se refera si la parcari</w:t>
            </w:r>
            <w:bookmarkStart w:id="0" w:name="_GoBack"/>
            <w:bookmarkEnd w:id="0"/>
            <w:r w:rsidR="00D93CD6">
              <w:rPr>
                <w:rFonts w:ascii="Times New Roman" w:hAnsi="Times New Roman"/>
                <w:sz w:val="24"/>
                <w:szCs w:val="24"/>
                <w:lang w:val="ro-RO"/>
              </w:rPr>
              <w:t xml:space="preserve"> care nu au definitia de utilizare interioara si la spatii deschise, statii de autobuze, statii de cale ferata sau spatiile porturilor. Utilizarea produsului in mijloacele de transport este permisa prin aplicarea produsului in interiorul vehiculelor dar niciodata in exteriorul vehiculelor sau in vehiculele descoperite. </w:t>
            </w:r>
          </w:p>
        </w:tc>
      </w:tr>
    </w:tbl>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IV. CARACTERISTICILE FIZICE ŞI CHIMICE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260"/>
        <w:gridCol w:w="3402"/>
      </w:tblGrid>
      <w:tr w:rsidR="00BC1244" w:rsidRPr="00966963" w:rsidTr="00966963">
        <w:trPr>
          <w:trHeight w:val="464"/>
          <w:tblHeader/>
        </w:trPr>
        <w:tc>
          <w:tcPr>
            <w:tcW w:w="709" w:type="dxa"/>
            <w:vMerge w:val="restart"/>
            <w:shd w:val="clear" w:color="auto" w:fill="auto"/>
          </w:tcPr>
          <w:p w:rsidR="00BC1244" w:rsidRPr="00966963" w:rsidRDefault="00BC1244" w:rsidP="00966963">
            <w:pPr>
              <w:spacing w:after="0" w:line="240" w:lineRule="auto"/>
              <w:rPr>
                <w:rFonts w:ascii="Times New Roman" w:hAnsi="Times New Roman"/>
                <w:color w:val="FF0000"/>
                <w:sz w:val="24"/>
                <w:szCs w:val="24"/>
                <w:lang w:val="fr-FR"/>
              </w:rPr>
            </w:pPr>
          </w:p>
        </w:tc>
        <w:tc>
          <w:tcPr>
            <w:tcW w:w="2552" w:type="dxa"/>
            <w:vMerge w:val="restart"/>
            <w:shd w:val="clear" w:color="auto" w:fill="E6E6E6"/>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Caracteristica</w:t>
            </w:r>
            <w:proofErr w:type="spellEnd"/>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Substanţa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activă</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b/>
                <w:sz w:val="24"/>
                <w:szCs w:val="24"/>
                <w:lang w:val="fr-FR"/>
              </w:rPr>
            </w:pPr>
            <w:proofErr w:type="spellStart"/>
            <w:r w:rsidRPr="00966963">
              <w:rPr>
                <w:rFonts w:ascii="Times New Roman" w:hAnsi="Times New Roman"/>
                <w:b/>
                <w:sz w:val="24"/>
                <w:szCs w:val="24"/>
                <w:lang w:val="fr-FR"/>
              </w:rPr>
              <w:t>Produs</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biocid</w:t>
            </w:r>
            <w:proofErr w:type="spellEnd"/>
          </w:p>
        </w:tc>
      </w:tr>
      <w:tr w:rsidR="00BC1244" w:rsidRPr="00966963" w:rsidTr="00966963">
        <w:trPr>
          <w:trHeight w:val="279"/>
          <w:tblHeader/>
        </w:trPr>
        <w:tc>
          <w:tcPr>
            <w:tcW w:w="709" w:type="dxa"/>
            <w:vMerge/>
            <w:shd w:val="clear" w:color="auto" w:fill="auto"/>
          </w:tcPr>
          <w:p w:rsidR="00BC1244" w:rsidRPr="00966963" w:rsidRDefault="00BC1244" w:rsidP="00966963">
            <w:pPr>
              <w:spacing w:after="0" w:line="240" w:lineRule="auto"/>
              <w:rPr>
                <w:rFonts w:ascii="Times New Roman" w:hAnsi="Times New Roman"/>
                <w:color w:val="FF0000"/>
                <w:sz w:val="24"/>
                <w:szCs w:val="24"/>
                <w:lang w:val="fr-FR"/>
              </w:rPr>
            </w:pPr>
          </w:p>
        </w:tc>
        <w:tc>
          <w:tcPr>
            <w:tcW w:w="2552" w:type="dxa"/>
            <w:vMerge/>
            <w:shd w:val="clear" w:color="auto" w:fill="E6E6E6"/>
          </w:tcPr>
          <w:p w:rsidR="00BC1244" w:rsidRPr="00966963" w:rsidRDefault="00BC1244" w:rsidP="00966963">
            <w:pPr>
              <w:spacing w:after="0" w:line="240" w:lineRule="auto"/>
              <w:rPr>
                <w:rFonts w:ascii="Times New Roman" w:hAnsi="Times New Roman"/>
                <w:sz w:val="24"/>
                <w:szCs w:val="24"/>
                <w:lang w:val="fr-FR"/>
              </w:rPr>
            </w:pP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b/>
                <w:sz w:val="24"/>
                <w:szCs w:val="24"/>
                <w:lang w:val="fr-FR"/>
              </w:rPr>
            </w:pPr>
            <w:r w:rsidRPr="00966963">
              <w:rPr>
                <w:rFonts w:ascii="Times New Roman" w:hAnsi="Times New Roman"/>
                <w:b/>
                <w:sz w:val="24"/>
                <w:szCs w:val="24"/>
              </w:rPr>
              <w:t>BROMADIOLONE</w:t>
            </w:r>
          </w:p>
        </w:tc>
        <w:tc>
          <w:tcPr>
            <w:tcW w:w="3402" w:type="dxa"/>
            <w:shd w:val="clear" w:color="auto" w:fill="FFFFFF"/>
            <w:vAlign w:val="center"/>
          </w:tcPr>
          <w:p w:rsidR="00BC1244" w:rsidRPr="00966963" w:rsidRDefault="00BC1244" w:rsidP="00966963">
            <w:pPr>
              <w:spacing w:after="0" w:line="240" w:lineRule="auto"/>
              <w:ind w:firstLine="33"/>
              <w:jc w:val="center"/>
              <w:rPr>
                <w:rFonts w:ascii="Times New Roman" w:hAnsi="Times New Roman"/>
                <w:b/>
                <w:i/>
                <w:sz w:val="24"/>
                <w:szCs w:val="24"/>
                <w:lang w:val="ro-RO"/>
              </w:rPr>
            </w:pPr>
            <w:r w:rsidRPr="00966963">
              <w:rPr>
                <w:rFonts w:ascii="Times New Roman" w:hAnsi="Times New Roman"/>
                <w:b/>
                <w:sz w:val="24"/>
                <w:szCs w:val="24"/>
              </w:rPr>
              <w:t xml:space="preserve">BROS - </w:t>
            </w:r>
            <w:proofErr w:type="spellStart"/>
            <w:r w:rsidRPr="00966963">
              <w:rPr>
                <w:rFonts w:ascii="Times New Roman" w:hAnsi="Times New Roman"/>
                <w:b/>
                <w:sz w:val="24"/>
                <w:szCs w:val="24"/>
              </w:rPr>
              <w:t>Momeală</w:t>
            </w:r>
            <w:proofErr w:type="spellEnd"/>
            <w:r w:rsidRPr="00966963">
              <w:rPr>
                <w:rFonts w:ascii="Times New Roman" w:hAnsi="Times New Roman"/>
                <w:b/>
                <w:sz w:val="24"/>
                <w:szCs w:val="24"/>
              </w:rPr>
              <w:t xml:space="preserve"> </w:t>
            </w:r>
            <w:proofErr w:type="spellStart"/>
            <w:r w:rsidRPr="00966963">
              <w:rPr>
                <w:rFonts w:ascii="Times New Roman" w:hAnsi="Times New Roman"/>
                <w:b/>
                <w:sz w:val="24"/>
                <w:szCs w:val="24"/>
              </w:rPr>
              <w:t>raticidă</w:t>
            </w:r>
            <w:proofErr w:type="spellEnd"/>
            <w:r w:rsidRPr="00966963">
              <w:rPr>
                <w:rFonts w:ascii="Times New Roman" w:hAnsi="Times New Roman"/>
                <w:b/>
                <w:sz w:val="24"/>
                <w:szCs w:val="24"/>
              </w:rPr>
              <w:t xml:space="preserve"> sub </w:t>
            </w:r>
            <w:proofErr w:type="spellStart"/>
            <w:r w:rsidRPr="00966963">
              <w:rPr>
                <w:rFonts w:ascii="Times New Roman" w:hAnsi="Times New Roman"/>
                <w:b/>
                <w:sz w:val="24"/>
                <w:szCs w:val="24"/>
              </w:rPr>
              <w:t>formă</w:t>
            </w:r>
            <w:proofErr w:type="spellEnd"/>
            <w:r w:rsidRPr="00966963">
              <w:rPr>
                <w:rFonts w:ascii="Times New Roman" w:hAnsi="Times New Roman"/>
                <w:b/>
                <w:sz w:val="24"/>
                <w:szCs w:val="24"/>
              </w:rPr>
              <w:t xml:space="preserve"> de </w:t>
            </w:r>
            <w:proofErr w:type="spellStart"/>
            <w:r w:rsidRPr="00966963">
              <w:rPr>
                <w:rFonts w:ascii="Times New Roman" w:hAnsi="Times New Roman"/>
                <w:b/>
                <w:sz w:val="24"/>
                <w:szCs w:val="24"/>
              </w:rPr>
              <w:t>pastă</w:t>
            </w:r>
            <w:proofErr w:type="spellEnd"/>
          </w:p>
        </w:tc>
      </w:tr>
      <w:tr w:rsidR="00BC1244" w:rsidRPr="00966963" w:rsidTr="00966963">
        <w:trPr>
          <w:trHeight w:val="411"/>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A.01</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Temperatura de topire </w:t>
            </w:r>
            <w:r w:rsidRPr="00966963">
              <w:rPr>
                <w:rFonts w:ascii="Times New Roman" w:hAnsi="Times New Roman"/>
                <w:sz w:val="24"/>
                <w:szCs w:val="24"/>
                <w:lang w:val="ro-RO"/>
              </w:rPr>
              <w:lastRenderedPageBreak/>
              <w:t>[</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pacing w:val="-2"/>
                <w:sz w:val="24"/>
                <w:szCs w:val="24"/>
                <w:lang w:val="ro-RO"/>
              </w:rPr>
              <w:lastRenderedPageBreak/>
              <w:t xml:space="preserve">La </w:t>
            </w:r>
            <w:r w:rsidR="00BC1244" w:rsidRPr="00966963">
              <w:rPr>
                <w:rFonts w:ascii="Times New Roman" w:hAnsi="Times New Roman"/>
                <w:spacing w:val="-2"/>
                <w:sz w:val="24"/>
                <w:szCs w:val="24"/>
                <w:lang w:val="ro-RO"/>
              </w:rPr>
              <w:t xml:space="preserve">puritate de </w:t>
            </w:r>
            <w:r w:rsidR="00BC1244" w:rsidRPr="00966963">
              <w:rPr>
                <w:rFonts w:ascii="Times New Roman" w:hAnsi="Times New Roman"/>
                <w:spacing w:val="-2"/>
                <w:sz w:val="24"/>
                <w:szCs w:val="24"/>
                <w:lang w:val="ro-RO"/>
              </w:rPr>
              <w:lastRenderedPageBreak/>
              <w:t>98,8%,</w:t>
            </w:r>
            <w:r w:rsidR="00BC1244" w:rsidRPr="00966963">
              <w:rPr>
                <w:rFonts w:ascii="Times New Roman" w:hAnsi="Times New Roman"/>
                <w:sz w:val="24"/>
                <w:szCs w:val="24"/>
                <w:lang w:val="ro-RO"/>
              </w:rPr>
              <w:t>este:172,4÷201,7°C</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proofErr w:type="spellStart"/>
            <w:r w:rsidRPr="00966963">
              <w:rPr>
                <w:rFonts w:ascii="Times New Roman" w:hAnsi="Times New Roman"/>
                <w:sz w:val="24"/>
                <w:szCs w:val="24"/>
                <w:lang w:val="fr-FR"/>
              </w:rPr>
              <w:lastRenderedPageBreak/>
              <w:t>n.a</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A.02</w:t>
            </w:r>
          </w:p>
        </w:tc>
        <w:tc>
          <w:tcPr>
            <w:tcW w:w="2552" w:type="dxa"/>
            <w:shd w:val="clear" w:color="auto" w:fill="E6E6E6"/>
            <w:vAlign w:val="center"/>
          </w:tcPr>
          <w:p w:rsidR="00BC1244" w:rsidRPr="00966963" w:rsidRDefault="00BC1244" w:rsidP="00966963">
            <w:pPr>
              <w:spacing w:after="0" w:line="240" w:lineRule="auto"/>
              <w:ind w:right="-108"/>
              <w:rPr>
                <w:rFonts w:ascii="Times New Roman" w:hAnsi="Times New Roman"/>
                <w:sz w:val="24"/>
                <w:szCs w:val="24"/>
                <w:lang w:val="ro-RO"/>
              </w:rPr>
            </w:pPr>
            <w:r w:rsidRPr="00966963">
              <w:rPr>
                <w:rFonts w:ascii="Times New Roman" w:hAnsi="Times New Roman"/>
                <w:sz w:val="24"/>
                <w:szCs w:val="24"/>
                <w:lang w:val="ro-RO"/>
              </w:rPr>
              <w:t>Temperatura de fierbere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en-GB"/>
              </w:rPr>
            </w:pPr>
            <w:proofErr w:type="spellStart"/>
            <w:r w:rsidRPr="00966963">
              <w:rPr>
                <w:rFonts w:ascii="Times New Roman" w:hAnsi="Times New Roman"/>
                <w:sz w:val="24"/>
                <w:szCs w:val="24"/>
                <w:lang w:val="en-GB"/>
              </w:rPr>
              <w:t>n.a</w:t>
            </w:r>
            <w:proofErr w:type="spellEnd"/>
            <w:r w:rsidRPr="00966963">
              <w:rPr>
                <w:rFonts w:ascii="Times New Roman" w:hAnsi="Times New Roman"/>
                <w:sz w:val="24"/>
                <w:szCs w:val="24"/>
                <w:lang w:val="en-GB"/>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proofErr w:type="spellStart"/>
            <w:r w:rsidRPr="00966963">
              <w:rPr>
                <w:rFonts w:ascii="Times New Roman" w:hAnsi="Times New Roman"/>
                <w:sz w:val="24"/>
                <w:szCs w:val="24"/>
                <w:lang w:val="fr-FR"/>
              </w:rPr>
              <w:t>n.a</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A.03</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Densitate [g/cm</w:t>
            </w:r>
            <w:r w:rsidRPr="00966963">
              <w:rPr>
                <w:rFonts w:ascii="Times New Roman" w:hAnsi="Times New Roman"/>
                <w:sz w:val="24"/>
                <w:szCs w:val="24"/>
                <w:vertAlign w:val="superscript"/>
                <w:lang w:val="ro-RO"/>
              </w:rPr>
              <w:t>3</w:t>
            </w:r>
            <w:r w:rsidRPr="00966963">
              <w:rPr>
                <w:rFonts w:ascii="Times New Roman" w:hAnsi="Times New Roman"/>
                <w:sz w:val="24"/>
                <w:szCs w:val="24"/>
                <w:lang w:val="ro-RO"/>
              </w:rPr>
              <w:t>]</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pacing w:val="-2"/>
                <w:sz w:val="24"/>
                <w:szCs w:val="24"/>
                <w:lang w:val="ro-RO"/>
              </w:rPr>
              <w:t xml:space="preserve">La </w:t>
            </w:r>
            <w:r w:rsidR="00BC1244" w:rsidRPr="00966963">
              <w:rPr>
                <w:rFonts w:ascii="Times New Roman" w:hAnsi="Times New Roman"/>
                <w:spacing w:val="-2"/>
                <w:sz w:val="24"/>
                <w:szCs w:val="24"/>
                <w:lang w:val="ro-RO"/>
              </w:rPr>
              <w:t xml:space="preserve">puritate de 98,8% şi temperatura de </w:t>
            </w:r>
            <w:r w:rsidR="00BC1244" w:rsidRPr="00966963">
              <w:rPr>
                <w:rFonts w:ascii="Times New Roman" w:hAnsi="Times New Roman"/>
                <w:sz w:val="24"/>
                <w:szCs w:val="24"/>
                <w:lang w:val="fr-FR"/>
              </w:rPr>
              <w:t>21</w:t>
            </w:r>
            <w:r w:rsidR="00BC1244" w:rsidRPr="00966963">
              <w:rPr>
                <w:rFonts w:ascii="Times New Roman" w:hAnsi="Times New Roman"/>
                <w:sz w:val="24"/>
                <w:szCs w:val="24"/>
                <w:vertAlign w:val="superscript"/>
                <w:lang w:val="fr-FR"/>
              </w:rPr>
              <w:t>0</w:t>
            </w:r>
            <w:r w:rsidR="00BC1244" w:rsidRPr="00966963">
              <w:rPr>
                <w:rFonts w:ascii="Times New Roman" w:hAnsi="Times New Roman"/>
                <w:sz w:val="24"/>
                <w:szCs w:val="24"/>
                <w:lang w:val="fr-FR"/>
              </w:rPr>
              <w:t>C</w:t>
            </w:r>
            <w:r w:rsidR="00BC1244" w:rsidRPr="00966963">
              <w:rPr>
                <w:rFonts w:ascii="Times New Roman" w:hAnsi="Times New Roman"/>
                <w:spacing w:val="-2"/>
                <w:sz w:val="24"/>
                <w:szCs w:val="24"/>
                <w:lang w:val="ro-RO"/>
              </w:rPr>
              <w:t>,</w:t>
            </w:r>
            <w:r w:rsidR="00BC1244" w:rsidRPr="00966963">
              <w:rPr>
                <w:rFonts w:ascii="Times New Roman" w:hAnsi="Times New Roman"/>
                <w:sz w:val="24"/>
                <w:szCs w:val="24"/>
                <w:lang w:val="ro-RO"/>
              </w:rPr>
              <w:t xml:space="preserve"> este:</w:t>
            </w:r>
            <w:r w:rsidR="00BC1244" w:rsidRPr="00966963">
              <w:rPr>
                <w:rFonts w:ascii="Times New Roman" w:hAnsi="Times New Roman"/>
                <w:sz w:val="24"/>
                <w:szCs w:val="24"/>
                <w:lang w:val="fr-FR"/>
              </w:rPr>
              <w:t xml:space="preserve">1,45 </w:t>
            </w:r>
            <w:r w:rsidR="00BC1244" w:rsidRPr="00966963">
              <w:rPr>
                <w:rFonts w:ascii="Times New Roman" w:hAnsi="Times New Roman"/>
                <w:sz w:val="24"/>
                <w:szCs w:val="24"/>
                <w:lang w:val="ro-RO"/>
              </w:rPr>
              <w:t>g/cm</w:t>
            </w:r>
            <w:r w:rsidR="00BC1244" w:rsidRPr="00966963">
              <w:rPr>
                <w:rFonts w:ascii="Times New Roman" w:hAnsi="Times New Roman"/>
                <w:sz w:val="24"/>
                <w:szCs w:val="24"/>
                <w:vertAlign w:val="superscript"/>
                <w:lang w:val="ro-RO"/>
              </w:rPr>
              <w:t>3</w:t>
            </w:r>
          </w:p>
        </w:tc>
        <w:tc>
          <w:tcPr>
            <w:tcW w:w="3402" w:type="dxa"/>
            <w:shd w:val="clear" w:color="auto" w:fill="FFFFFF"/>
            <w:vAlign w:val="center"/>
          </w:tcPr>
          <w:p w:rsidR="00BC1244" w:rsidRPr="00966963" w:rsidRDefault="0043117A" w:rsidP="00966963">
            <w:pPr>
              <w:spacing w:after="0" w:line="240" w:lineRule="auto"/>
              <w:rPr>
                <w:rFonts w:ascii="Times New Roman" w:hAnsi="Times New Roman"/>
                <w:sz w:val="24"/>
                <w:szCs w:val="24"/>
                <w:lang w:val="en-GB"/>
              </w:rPr>
            </w:pPr>
            <w:proofErr w:type="spellStart"/>
            <w:r w:rsidRPr="00966963">
              <w:rPr>
                <w:rFonts w:ascii="Times New Roman" w:hAnsi="Times New Roman"/>
                <w:sz w:val="24"/>
                <w:szCs w:val="24"/>
              </w:rPr>
              <w:t>Densitatea</w:t>
            </w:r>
            <w:proofErr w:type="spellEnd"/>
            <w:r w:rsidRPr="00966963">
              <w:rPr>
                <w:rFonts w:ascii="Times New Roman" w:hAnsi="Times New Roman"/>
                <w:sz w:val="24"/>
                <w:szCs w:val="24"/>
              </w:rPr>
              <w:t xml:space="preserve"> relative </w:t>
            </w:r>
            <w:proofErr w:type="spellStart"/>
            <w:r w:rsidR="00BC1244" w:rsidRPr="00966963">
              <w:rPr>
                <w:rFonts w:ascii="Times New Roman" w:hAnsi="Times New Roman"/>
                <w:sz w:val="24"/>
                <w:szCs w:val="24"/>
                <w:lang w:val="en-GB"/>
              </w:rPr>
              <w:t>este</w:t>
            </w:r>
            <w:proofErr w:type="spellEnd"/>
            <w:r w:rsidR="00BC1244" w:rsidRPr="00966963">
              <w:rPr>
                <w:rFonts w:ascii="Times New Roman" w:hAnsi="Times New Roman"/>
                <w:sz w:val="24"/>
                <w:szCs w:val="24"/>
              </w:rPr>
              <w:t xml:space="preserve">1,209 </w:t>
            </w:r>
            <w:r w:rsidR="00BC1244" w:rsidRPr="00966963">
              <w:rPr>
                <w:rFonts w:ascii="Times New Roman" w:hAnsi="Times New Roman"/>
                <w:sz w:val="24"/>
                <w:szCs w:val="24"/>
                <w:lang w:val="ro-RO"/>
              </w:rPr>
              <w:t>g/cm</w:t>
            </w:r>
            <w:r w:rsidR="00BC1244" w:rsidRPr="00966963">
              <w:rPr>
                <w:rFonts w:ascii="Times New Roman" w:hAnsi="Times New Roman"/>
                <w:sz w:val="24"/>
                <w:szCs w:val="24"/>
                <w:vertAlign w:val="superscript"/>
                <w:lang w:val="ro-RO"/>
              </w:rPr>
              <w:t>3</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A.04</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Presiunea de vapori [Pa]</w:t>
            </w:r>
          </w:p>
        </w:tc>
        <w:tc>
          <w:tcPr>
            <w:tcW w:w="3260" w:type="dxa"/>
            <w:shd w:val="clear" w:color="auto" w:fill="F3F3F3"/>
            <w:vAlign w:val="center"/>
          </w:tcPr>
          <w:p w:rsidR="00BC1244"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hAnsi="Times New Roman"/>
                <w:sz w:val="24"/>
                <w:szCs w:val="24"/>
                <w:lang w:val="en-GB"/>
              </w:rPr>
              <w:t>20°C,</w:t>
            </w:r>
            <w:r w:rsidR="00BC1244" w:rsidRPr="00966963">
              <w:rPr>
                <w:rFonts w:ascii="Times New Roman" w:hAnsi="Times New Roman"/>
                <w:sz w:val="24"/>
                <w:szCs w:val="24"/>
                <w:lang w:val="ro-RO"/>
              </w:rPr>
              <w:t xml:space="preserve"> este:</w:t>
            </w:r>
            <w:r w:rsidR="00BC1244" w:rsidRPr="00966963">
              <w:rPr>
                <w:rFonts w:ascii="Times New Roman" w:hAnsi="Times New Roman"/>
                <w:sz w:val="24"/>
                <w:szCs w:val="24"/>
                <w:lang w:val="en-GB"/>
              </w:rPr>
              <w:t>2 x 10</w:t>
            </w:r>
            <w:r w:rsidR="00BC1244" w:rsidRPr="00966963">
              <w:rPr>
                <w:rFonts w:ascii="Times New Roman" w:hAnsi="Times New Roman"/>
                <w:sz w:val="24"/>
                <w:szCs w:val="24"/>
                <w:vertAlign w:val="superscript"/>
                <w:lang w:val="en-GB"/>
              </w:rPr>
              <w:t>-6</w:t>
            </w:r>
            <w:r w:rsidR="00BC1244" w:rsidRPr="00966963">
              <w:rPr>
                <w:rFonts w:ascii="Times New Roman" w:hAnsi="Times New Roman"/>
                <w:sz w:val="24"/>
                <w:szCs w:val="24"/>
                <w:lang w:val="en-GB"/>
              </w:rPr>
              <w:t xml:space="preserve"> Pa (20°C)</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A.05</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Tensiunea superficială [</w:t>
            </w:r>
            <w:proofErr w:type="spellStart"/>
            <w:r w:rsidRPr="00966963">
              <w:rPr>
                <w:rFonts w:ascii="Times New Roman" w:hAnsi="Times New Roman"/>
                <w:b/>
                <w:sz w:val="24"/>
                <w:szCs w:val="24"/>
              </w:rPr>
              <w:t>mN</w:t>
            </w:r>
            <w:proofErr w:type="spellEnd"/>
            <w:r w:rsidRPr="00966963">
              <w:rPr>
                <w:rFonts w:ascii="Times New Roman" w:hAnsi="Times New Roman"/>
                <w:b/>
                <w:sz w:val="24"/>
                <w:szCs w:val="24"/>
              </w:rPr>
              <w:t>/m]</w:t>
            </w:r>
          </w:p>
        </w:tc>
        <w:tc>
          <w:tcPr>
            <w:tcW w:w="3260" w:type="dxa"/>
            <w:shd w:val="clear" w:color="auto" w:fill="F3F3F3"/>
            <w:vAlign w:val="center"/>
          </w:tcPr>
          <w:p w:rsidR="00BC1244" w:rsidRPr="00966963" w:rsidRDefault="00966963" w:rsidP="00966963">
            <w:pPr>
              <w:spacing w:after="0" w:line="240" w:lineRule="auto"/>
              <w:jc w:val="center"/>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eastAsia="Arial Unicode MS" w:hAnsi="Times New Roman"/>
                <w:sz w:val="24"/>
                <w:szCs w:val="24"/>
                <w:lang w:val="ro-RO" w:eastAsia="ro-RO"/>
              </w:rPr>
              <w:t xml:space="preserve">concentraţie de 1,47 </w:t>
            </w:r>
            <w:r w:rsidR="00BC1244" w:rsidRPr="00966963">
              <w:rPr>
                <w:rFonts w:ascii="Times New Roman" w:hAnsi="Times New Roman"/>
                <w:sz w:val="24"/>
                <w:szCs w:val="24"/>
                <w:lang w:val="ro-RO"/>
              </w:rPr>
              <w:t xml:space="preserve">mg/l, </w:t>
            </w:r>
            <w:r w:rsidR="00BC1244" w:rsidRPr="00966963">
              <w:rPr>
                <w:rFonts w:ascii="Times New Roman" w:hAnsi="Times New Roman"/>
                <w:spacing w:val="-2"/>
                <w:sz w:val="24"/>
                <w:szCs w:val="24"/>
                <w:lang w:val="ro-RO"/>
              </w:rPr>
              <w:t xml:space="preserve">puritate de 98,8% şi temperatura de </w:t>
            </w:r>
            <w:r w:rsidR="00BC1244" w:rsidRPr="00966963">
              <w:rPr>
                <w:rFonts w:ascii="Times New Roman" w:hAnsi="Times New Roman"/>
                <w:sz w:val="24"/>
                <w:szCs w:val="24"/>
                <w:lang w:val="ro-RO"/>
              </w:rPr>
              <w:t>21</w:t>
            </w:r>
            <w:r w:rsidR="00BC1244" w:rsidRPr="00966963">
              <w:rPr>
                <w:rFonts w:ascii="Times New Roman" w:hAnsi="Times New Roman"/>
                <w:sz w:val="24"/>
                <w:szCs w:val="24"/>
                <w:vertAlign w:val="superscript"/>
                <w:lang w:val="ro-RO"/>
              </w:rPr>
              <w:t>0</w:t>
            </w:r>
            <w:r w:rsidR="00BC1244" w:rsidRPr="00966963">
              <w:rPr>
                <w:rFonts w:ascii="Times New Roman" w:hAnsi="Times New Roman"/>
                <w:sz w:val="24"/>
                <w:szCs w:val="24"/>
                <w:lang w:val="ro-RO"/>
              </w:rPr>
              <w:t>C, este:72,1</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mN</w:t>
            </w:r>
            <w:proofErr w:type="spellEnd"/>
            <w:r w:rsidR="00BC1244" w:rsidRPr="00966963">
              <w:rPr>
                <w:rFonts w:ascii="Times New Roman" w:hAnsi="Times New Roman"/>
                <w:sz w:val="24"/>
                <w:szCs w:val="24"/>
              </w:rPr>
              <w:t>/m</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A.06</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Solubilitatea în apă [g/l]</w:t>
            </w:r>
          </w:p>
        </w:tc>
        <w:tc>
          <w:tcPr>
            <w:tcW w:w="3260" w:type="dxa"/>
            <w:shd w:val="clear" w:color="auto" w:fill="F3F3F3"/>
            <w:vAlign w:val="center"/>
          </w:tcPr>
          <w:p w:rsidR="00BC1244" w:rsidRPr="00966963" w:rsidRDefault="00BC1244" w:rsidP="00966963">
            <w:pPr>
              <w:spacing w:after="0" w:line="240" w:lineRule="auto"/>
              <w:ind w:right="-108"/>
              <w:rPr>
                <w:rFonts w:ascii="Times New Roman" w:hAnsi="Times New Roman"/>
                <w:sz w:val="24"/>
                <w:szCs w:val="24"/>
                <w:lang w:val="ro-RO"/>
              </w:rPr>
            </w:pPr>
            <w:r w:rsidRPr="00966963">
              <w:rPr>
                <w:rFonts w:ascii="Times New Roman" w:hAnsi="Times New Roman"/>
                <w:sz w:val="24"/>
                <w:szCs w:val="24"/>
                <w:lang w:val="ro-RO"/>
              </w:rPr>
              <w:t>2,48 mg/l la 20°C şi pH 7</w:t>
            </w:r>
          </w:p>
          <w:p w:rsidR="00BC1244" w:rsidRPr="00966963" w:rsidRDefault="00BC1244" w:rsidP="00966963">
            <w:pPr>
              <w:spacing w:after="0" w:line="240" w:lineRule="auto"/>
              <w:ind w:left="176" w:right="-108" w:hanging="176"/>
              <w:rPr>
                <w:rFonts w:ascii="Times New Roman" w:hAnsi="Times New Roman"/>
                <w:sz w:val="24"/>
                <w:szCs w:val="24"/>
                <w:lang w:val="ro-RO"/>
              </w:rPr>
            </w:pPr>
            <w:r w:rsidRPr="00966963">
              <w:rPr>
                <w:rFonts w:ascii="Times New Roman" w:hAnsi="Times New Roman"/>
                <w:sz w:val="24"/>
                <w:szCs w:val="24"/>
                <w:lang w:val="ro-RO"/>
              </w:rPr>
              <w:t xml:space="preserve">12,5 mg/l la 25°C, puritate de 98,7% </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A.08</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vertAlign w:val="subscript"/>
                <w:lang w:val="ro-RO"/>
              </w:rPr>
            </w:pPr>
            <w:r w:rsidRPr="00966963">
              <w:rPr>
                <w:rFonts w:ascii="Times New Roman" w:hAnsi="Times New Roman"/>
                <w:sz w:val="24"/>
                <w:szCs w:val="24"/>
                <w:lang w:val="ro-RO"/>
              </w:rPr>
              <w:t>Coeficientul de partiţie octanol-apa - P</w:t>
            </w:r>
            <w:r w:rsidRPr="00966963">
              <w:rPr>
                <w:rFonts w:ascii="Times New Roman" w:hAnsi="Times New Roman"/>
                <w:sz w:val="24"/>
                <w:szCs w:val="24"/>
                <w:vertAlign w:val="subscript"/>
                <w:lang w:val="ro-RO"/>
              </w:rPr>
              <w:t>ow</w:t>
            </w:r>
          </w:p>
        </w:tc>
        <w:tc>
          <w:tcPr>
            <w:tcW w:w="3260" w:type="dxa"/>
            <w:shd w:val="clear" w:color="auto" w:fill="F3F3F3"/>
            <w:vAlign w:val="center"/>
          </w:tcPr>
          <w:p w:rsidR="00BC1244" w:rsidRPr="00966963" w:rsidRDefault="00966963" w:rsidP="00966963">
            <w:pPr>
              <w:spacing w:after="0" w:line="240" w:lineRule="auto"/>
              <w:jc w:val="center"/>
              <w:rPr>
                <w:rFonts w:ascii="Times New Roman" w:hAnsi="Times New Roman"/>
                <w:sz w:val="24"/>
                <w:szCs w:val="24"/>
                <w:lang w:val="ro-RO"/>
              </w:rPr>
            </w:pPr>
            <w:r w:rsidRPr="00966963">
              <w:rPr>
                <w:rFonts w:ascii="Times New Roman" w:hAnsi="Times New Roman"/>
                <w:sz w:val="24"/>
                <w:szCs w:val="24"/>
                <w:lang w:val="ro-RO"/>
              </w:rPr>
              <w:t xml:space="preserve">La </w:t>
            </w:r>
            <w:r w:rsidR="00BC1244" w:rsidRPr="00966963">
              <w:rPr>
                <w:rFonts w:ascii="Times New Roman" w:hAnsi="Times New Roman"/>
                <w:sz w:val="24"/>
                <w:szCs w:val="24"/>
                <w:lang w:val="ro-RO"/>
              </w:rPr>
              <w:t>25°C şi pH 7 este:3,8</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proofErr w:type="spellStart"/>
            <w:r w:rsidRPr="00966963">
              <w:rPr>
                <w:rFonts w:ascii="Times New Roman" w:hAnsi="Times New Roman"/>
                <w:sz w:val="24"/>
                <w:szCs w:val="24"/>
                <w:lang w:val="fr-FR"/>
              </w:rPr>
              <w:t>n.a</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A.09</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Punct de inflamabilitate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en-GB"/>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A.10</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Inflamabilitate (Solide)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este</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foarte</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inflamabilă</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A.11</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Inflamabilitate (Gaze)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A.12</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Inflamabilitate </w:t>
            </w:r>
          </w:p>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apa)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A.13</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piroforice ale solidelor şi lichidelor</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A.14</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explozive</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prezintă</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proprietăţi</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explozive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en-GB"/>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r w:rsidR="00BC1244" w:rsidRPr="00966963" w:rsidTr="00966963">
        <w:trPr>
          <w:trHeight w:val="265"/>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A.15</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Temperatura de autoaprindere </w:t>
            </w:r>
          </w:p>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(lichide şi gaze)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77"/>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A.16</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Temperatura de autoaprindere relativă pentru solide [</w:t>
            </w:r>
            <w:r w:rsidRPr="00966963">
              <w:rPr>
                <w:rFonts w:ascii="Times New Roman" w:hAnsi="Times New Roman"/>
                <w:sz w:val="24"/>
                <w:szCs w:val="24"/>
                <w:vertAlign w:val="superscript"/>
                <w:lang w:val="ro-RO"/>
              </w:rPr>
              <w:t>0</w:t>
            </w:r>
            <w:r w:rsidRPr="00966963">
              <w:rPr>
                <w:rFonts w:ascii="Times New Roman" w:hAnsi="Times New Roman"/>
                <w:sz w:val="24"/>
                <w:szCs w:val="24"/>
                <w:lang w:val="ro-RO"/>
              </w:rPr>
              <w:t>C]</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se </w:t>
            </w:r>
            <w:proofErr w:type="spellStart"/>
            <w:r w:rsidR="00BC1244" w:rsidRPr="00966963">
              <w:rPr>
                <w:rFonts w:ascii="Times New Roman" w:hAnsi="Times New Roman"/>
                <w:sz w:val="24"/>
                <w:szCs w:val="24"/>
              </w:rPr>
              <w:t>autoaprinde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lang w:val="fr-FR"/>
              </w:rPr>
            </w:pPr>
            <w:r w:rsidRPr="00966963">
              <w:rPr>
                <w:rFonts w:ascii="Times New Roman" w:hAnsi="Times New Roman"/>
                <w:sz w:val="24"/>
                <w:szCs w:val="24"/>
                <w:lang w:val="fr-FR"/>
              </w:rPr>
              <w:t>-</w:t>
            </w:r>
          </w:p>
        </w:tc>
      </w:tr>
      <w:tr w:rsidR="00BC1244" w:rsidRPr="00966963" w:rsidTr="00966963">
        <w:trPr>
          <w:trHeight w:val="289"/>
        </w:trPr>
        <w:tc>
          <w:tcPr>
            <w:tcW w:w="709" w:type="dxa"/>
            <w:shd w:val="clear" w:color="auto" w:fill="auto"/>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A.17</w:t>
            </w:r>
          </w:p>
        </w:tc>
        <w:tc>
          <w:tcPr>
            <w:tcW w:w="2552" w:type="dxa"/>
            <w:shd w:val="clear" w:color="auto" w:fill="E6E6E6"/>
            <w:vAlign w:val="center"/>
          </w:tcPr>
          <w:p w:rsidR="00BC1244" w:rsidRPr="00966963" w:rsidRDefault="00BC1244"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Proprietăţi oxidante (solide)</w:t>
            </w:r>
          </w:p>
        </w:tc>
        <w:tc>
          <w:tcPr>
            <w:tcW w:w="3260" w:type="dxa"/>
            <w:shd w:val="clear" w:color="auto" w:fill="F3F3F3"/>
            <w:vAlign w:val="center"/>
          </w:tcPr>
          <w:p w:rsidR="00BC1244" w:rsidRPr="00966963" w:rsidRDefault="0043117A" w:rsidP="00966963">
            <w:pPr>
              <w:spacing w:after="0" w:line="240" w:lineRule="auto"/>
              <w:rPr>
                <w:rFonts w:ascii="Times New Roman" w:hAnsi="Times New Roman"/>
                <w:sz w:val="24"/>
                <w:szCs w:val="24"/>
                <w:lang w:val="en-GB"/>
              </w:rPr>
            </w:pPr>
            <w:r w:rsidRPr="00966963">
              <w:rPr>
                <w:rFonts w:ascii="Times New Roman" w:hAnsi="Times New Roman"/>
                <w:sz w:val="24"/>
                <w:szCs w:val="24"/>
                <w:lang w:val="ro-RO"/>
              </w:rPr>
              <w:t>bromadiolona</w:t>
            </w:r>
            <w:r w:rsidR="00BC1244" w:rsidRPr="00966963">
              <w:rPr>
                <w:rFonts w:ascii="Times New Roman" w:hAnsi="Times New Roman"/>
                <w:sz w:val="24"/>
                <w:szCs w:val="24"/>
                <w:lang w:val="ro-RO"/>
              </w:rPr>
              <w:t xml:space="preserve"> </w:t>
            </w:r>
            <w:r w:rsidR="00BC1244" w:rsidRPr="00966963">
              <w:rPr>
                <w:rFonts w:ascii="Times New Roman" w:hAnsi="Times New Roman"/>
                <w:spacing w:val="-2"/>
                <w:sz w:val="24"/>
                <w:szCs w:val="24"/>
              </w:rPr>
              <w:t>nu</w:t>
            </w:r>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prezintă</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proprietăţi</w:t>
            </w:r>
            <w:proofErr w:type="spellEnd"/>
            <w:r w:rsidR="00BC1244" w:rsidRPr="00966963">
              <w:rPr>
                <w:rFonts w:ascii="Times New Roman" w:hAnsi="Times New Roman"/>
                <w:sz w:val="24"/>
                <w:szCs w:val="24"/>
              </w:rPr>
              <w:t xml:space="preserve"> </w:t>
            </w:r>
            <w:proofErr w:type="spellStart"/>
            <w:r w:rsidR="00BC1244" w:rsidRPr="00966963">
              <w:rPr>
                <w:rFonts w:ascii="Times New Roman" w:hAnsi="Times New Roman"/>
                <w:sz w:val="24"/>
                <w:szCs w:val="24"/>
              </w:rPr>
              <w:t>oxidante</w:t>
            </w:r>
            <w:proofErr w:type="spellEnd"/>
          </w:p>
        </w:tc>
        <w:tc>
          <w:tcPr>
            <w:tcW w:w="3402" w:type="dxa"/>
            <w:shd w:val="clear" w:color="auto" w:fill="FFFFFF"/>
            <w:vAlign w:val="center"/>
          </w:tcPr>
          <w:p w:rsidR="00BC1244" w:rsidRPr="00966963" w:rsidRDefault="00BC1244" w:rsidP="00966963">
            <w:pPr>
              <w:spacing w:after="0" w:line="240" w:lineRule="auto"/>
              <w:jc w:val="center"/>
              <w:rPr>
                <w:rFonts w:ascii="Times New Roman" w:hAnsi="Times New Roman"/>
                <w:sz w:val="24"/>
                <w:szCs w:val="24"/>
              </w:rPr>
            </w:pPr>
            <w:r w:rsidRPr="00966963">
              <w:rPr>
                <w:rFonts w:ascii="Times New Roman" w:hAnsi="Times New Roman"/>
                <w:sz w:val="24"/>
                <w:szCs w:val="24"/>
                <w:lang w:val="fr-FR"/>
              </w:rPr>
              <w:t xml:space="preserve">Nu se </w:t>
            </w:r>
            <w:proofErr w:type="spellStart"/>
            <w:r w:rsidRPr="00966963">
              <w:rPr>
                <w:rFonts w:ascii="Times New Roman" w:hAnsi="Times New Roman"/>
                <w:sz w:val="24"/>
                <w:szCs w:val="24"/>
                <w:lang w:val="fr-FR"/>
              </w:rPr>
              <w:t>aplică</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w:t>
            </w:r>
            <w:proofErr w:type="spellEnd"/>
            <w:r w:rsidRPr="00966963">
              <w:rPr>
                <w:rFonts w:ascii="Times New Roman" w:hAnsi="Times New Roman"/>
                <w:sz w:val="24"/>
                <w:szCs w:val="24"/>
                <w:lang w:val="fr-FR"/>
              </w:rPr>
              <w:t xml:space="preserve"> este </w:t>
            </w:r>
            <w:proofErr w:type="spellStart"/>
            <w:r w:rsidRPr="00966963">
              <w:rPr>
                <w:rFonts w:ascii="Times New Roman" w:hAnsi="Times New Roman"/>
                <w:sz w:val="24"/>
                <w:szCs w:val="24"/>
                <w:lang w:val="fr-FR"/>
              </w:rPr>
              <w:t>solid</w:t>
            </w:r>
            <w:proofErr w:type="spellEnd"/>
          </w:p>
        </w:tc>
      </w:tr>
    </w:tbl>
    <w:p w:rsidR="007A7B5E" w:rsidRPr="00966963" w:rsidRDefault="007A7B5E" w:rsidP="00966963">
      <w:pPr>
        <w:spacing w:after="0" w:line="240" w:lineRule="auto"/>
        <w:rPr>
          <w:rFonts w:ascii="Times New Roman" w:hAnsi="Times New Roman"/>
          <w:b/>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 xml:space="preserve">V. CLASIFICAREA SI ETICHETAREA SUBSTANTEI ACTIVE </w:t>
      </w:r>
    </w:p>
    <w:p w:rsidR="007A7B5E" w:rsidRPr="00966963" w:rsidRDefault="007A7B5E" w:rsidP="00966963">
      <w:pPr>
        <w:spacing w:after="0" w:line="240" w:lineRule="auto"/>
        <w:rPr>
          <w:rFonts w:ascii="Times New Roman" w:hAnsi="Times New Roman"/>
          <w:sz w:val="24"/>
          <w:szCs w:val="24"/>
        </w:rPr>
      </w:pPr>
      <w:r w:rsidRPr="00966963">
        <w:rPr>
          <w:rFonts w:ascii="Times New Roman" w:hAnsi="Times New Roman"/>
          <w:sz w:val="24"/>
          <w:szCs w:val="24"/>
        </w:rPr>
        <w:t xml:space="preserve">1. Conform </w:t>
      </w:r>
      <w:proofErr w:type="spellStart"/>
      <w:r w:rsidRPr="00966963">
        <w:rPr>
          <w:rFonts w:ascii="Times New Roman" w:hAnsi="Times New Roman"/>
          <w:sz w:val="24"/>
          <w:szCs w:val="24"/>
        </w:rPr>
        <w:t>tabelului</w:t>
      </w:r>
      <w:proofErr w:type="spellEnd"/>
      <w:r w:rsidRPr="00966963">
        <w:rPr>
          <w:rFonts w:ascii="Times New Roman" w:hAnsi="Times New Roman"/>
          <w:sz w:val="24"/>
          <w:szCs w:val="24"/>
        </w:rPr>
        <w:t xml:space="preserve"> 3.2 din </w:t>
      </w:r>
      <w:proofErr w:type="spellStart"/>
      <w:r w:rsidRPr="00966963">
        <w:rPr>
          <w:rFonts w:ascii="Times New Roman" w:hAnsi="Times New Roman"/>
          <w:sz w:val="24"/>
          <w:szCs w:val="24"/>
        </w:rPr>
        <w:t>Regulamentul</w:t>
      </w:r>
      <w:proofErr w:type="spellEnd"/>
      <w:r w:rsidRPr="00966963">
        <w:rPr>
          <w:rFonts w:ascii="Times New Roman" w:hAnsi="Times New Roman"/>
          <w:sz w:val="24"/>
          <w:szCs w:val="24"/>
        </w:rPr>
        <w:t xml:space="preserve"> (CE) nr. 1272/2008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44"/>
        <w:gridCol w:w="6379"/>
      </w:tblGrid>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Simbol(uri)</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   Foarte toxic</w:t>
            </w:r>
          </w:p>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lastRenderedPageBreak/>
              <w:t>N   Periculos pentru mediu</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Fraze de risc (R)</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T+;R26/27/28    Foarte toxic prin inhalare, în contact cu pielea și prin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T;R48/23/24/25 Toxic:pericol de efecte grave asupra sănătății la expunere prelungită prin inhalare,în contact cu pielea și prin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R61;poate provoca efecte dăunătoare asupra copilului nenăscut, în timpul sarcinii</w:t>
            </w:r>
          </w:p>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N; R50/53</w:t>
            </w:r>
            <w:r w:rsidRPr="00966963">
              <w:rPr>
                <w:rFonts w:ascii="Times New Roman" w:hAnsi="Times New Roman"/>
                <w:sz w:val="24"/>
                <w:szCs w:val="24"/>
              </w:rPr>
              <w:t xml:space="preserve"> </w:t>
            </w:r>
            <w:r w:rsidRPr="00966963">
              <w:rPr>
                <w:rFonts w:ascii="Times New Roman" w:hAnsi="Times New Roman"/>
                <w:sz w:val="24"/>
                <w:szCs w:val="24"/>
                <w:lang w:val="ro-RO"/>
              </w:rPr>
              <w:t>Foarte toxic pentru organismele acvatice, poate provoca efecte adverse pe termen lung asupra mediului acvatic.</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siguranta (S)</w:t>
            </w:r>
            <w:r w:rsidRPr="00966963">
              <w:rPr>
                <w:rFonts w:ascii="Times New Roman" w:hAnsi="Times New Roman"/>
                <w:color w:val="000000"/>
                <w:sz w:val="24"/>
                <w:szCs w:val="24"/>
              </w:rPr>
              <w:t xml:space="preserve"> </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sz w:val="24"/>
          <w:szCs w:val="24"/>
          <w:lang w:val="fr-FR"/>
        </w:rPr>
        <w:t xml:space="preserve">2. </w:t>
      </w:r>
      <w:proofErr w:type="spellStart"/>
      <w:r w:rsidRPr="00966963">
        <w:rPr>
          <w:rFonts w:ascii="Times New Roman" w:hAnsi="Times New Roman"/>
          <w:sz w:val="24"/>
          <w:szCs w:val="24"/>
          <w:lang w:val="fr-FR"/>
        </w:rPr>
        <w:t>Conform</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tabelului</w:t>
      </w:r>
      <w:proofErr w:type="spellEnd"/>
      <w:r w:rsidRPr="00966963">
        <w:rPr>
          <w:rFonts w:ascii="Times New Roman" w:hAnsi="Times New Roman"/>
          <w:sz w:val="24"/>
          <w:szCs w:val="24"/>
          <w:lang w:val="fr-FR"/>
        </w:rPr>
        <w:t xml:space="preserve"> 3.1. </w:t>
      </w:r>
      <w:proofErr w:type="spellStart"/>
      <w:proofErr w:type="gramStart"/>
      <w:r w:rsidRPr="00966963">
        <w:rPr>
          <w:rFonts w:ascii="Times New Roman" w:hAnsi="Times New Roman"/>
          <w:sz w:val="24"/>
          <w:szCs w:val="24"/>
          <w:lang w:val="fr-FR"/>
        </w:rPr>
        <w:t>din</w:t>
      </w:r>
      <w:proofErr w:type="spellEnd"/>
      <w:proofErr w:type="gram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Regulamentul</w:t>
      </w:r>
      <w:proofErr w:type="spellEnd"/>
      <w:r w:rsidRPr="00966963">
        <w:rPr>
          <w:rFonts w:ascii="Times New Roman" w:hAnsi="Times New Roman"/>
          <w:sz w:val="24"/>
          <w:szCs w:val="24"/>
          <w:lang w:val="fr-FR"/>
        </w:rPr>
        <w:t xml:space="preserve"> (CE) nr. 1272/2008</w:t>
      </w:r>
      <w:r w:rsidRPr="00966963">
        <w:rPr>
          <w:rFonts w:ascii="Times New Roman" w:hAnsi="Times New Roman"/>
          <w:color w:val="FF0000"/>
          <w:sz w:val="24"/>
          <w:szCs w:val="24"/>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44"/>
        <w:gridCol w:w="6379"/>
      </w:tblGrid>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80"/>
              <w:gridCol w:w="6"/>
              <w:gridCol w:w="6"/>
              <w:gridCol w:w="6"/>
              <w:gridCol w:w="6"/>
              <w:gridCol w:w="6"/>
            </w:tblGrid>
            <w:tr w:rsidR="002B572F" w:rsidRPr="00966963" w:rsidTr="0043117A">
              <w:trPr>
                <w:tblCellSpacing w:w="0" w:type="dxa"/>
              </w:trPr>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r w:rsidRPr="00966963">
                    <w:rPr>
                      <w:rFonts w:ascii="Times New Roman" w:hAnsi="Times New Roman"/>
                      <w:color w:val="000000"/>
                      <w:sz w:val="24"/>
                      <w:szCs w:val="24"/>
                    </w:rPr>
                    <w:t>-</w:t>
                  </w: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c>
                <w:tcPr>
                  <w:tcW w:w="0" w:type="auto"/>
                  <w:vAlign w:val="center"/>
                </w:tcPr>
                <w:p w:rsidR="002B572F" w:rsidRPr="00966963" w:rsidRDefault="002B572F" w:rsidP="00966963">
                  <w:pPr>
                    <w:spacing w:after="0" w:line="240" w:lineRule="auto"/>
                    <w:jc w:val="center"/>
                    <w:rPr>
                      <w:rFonts w:ascii="Times New Roman" w:hAnsi="Times New Roman"/>
                      <w:color w:val="000000"/>
                      <w:sz w:val="24"/>
                      <w:szCs w:val="24"/>
                    </w:rPr>
                  </w:pPr>
                </w:p>
              </w:tc>
            </w:tr>
          </w:tbl>
          <w:p w:rsidR="002B572F" w:rsidRPr="00966963" w:rsidRDefault="002B572F" w:rsidP="00966963">
            <w:pPr>
              <w:spacing w:after="0" w:line="240" w:lineRule="auto"/>
              <w:rPr>
                <w:rFonts w:ascii="Times New Roman" w:hAnsi="Times New Roman"/>
                <w:sz w:val="24"/>
                <w:szCs w:val="24"/>
                <w:lang w:val="ro-RO"/>
              </w:rPr>
            </w:pP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pericol (H)*</w:t>
            </w:r>
          </w:p>
          <w:p w:rsidR="002B572F" w:rsidRPr="00966963" w:rsidRDefault="002B572F" w:rsidP="00966963">
            <w:pPr>
              <w:spacing w:after="0" w:line="240" w:lineRule="auto"/>
              <w:rPr>
                <w:rFonts w:ascii="Times New Roman" w:hAnsi="Times New Roman"/>
                <w:color w:val="FF0000"/>
                <w:sz w:val="24"/>
                <w:szCs w:val="24"/>
                <w:lang w:val="ro-RO"/>
              </w:rPr>
            </w:pPr>
            <w:r w:rsidRPr="00966963">
              <w:rPr>
                <w:rFonts w:ascii="Times New Roman" w:hAnsi="Times New Roman"/>
                <w:color w:val="000000"/>
                <w:sz w:val="24"/>
                <w:szCs w:val="24"/>
              </w:rPr>
              <w:br/>
            </w:r>
            <w:r w:rsidRPr="00966963">
              <w:rPr>
                <w:rFonts w:ascii="Times New Roman" w:hAnsi="Times New Roman"/>
                <w:color w:val="000000"/>
                <w:sz w:val="24"/>
                <w:szCs w:val="24"/>
              </w:rPr>
              <w:br/>
            </w:r>
            <w:r w:rsidRPr="00966963">
              <w:rPr>
                <w:rFonts w:ascii="Times New Roman" w:hAnsi="Times New Roman"/>
                <w:color w:val="000000"/>
                <w:sz w:val="24"/>
                <w:szCs w:val="24"/>
              </w:rPr>
              <w:br/>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 2 ;H300 Mortal în caz de înghițire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Tox.1;H310 Mortal în contact cu pielea</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Acute Tox.2;H330 Mortal în caz de inhalare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STOT.RE 1;H372 Provoacă leziuni ale organelor în caz de expunere prelungită sau repetată</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Repr.1A;H360D poate provoca efecte dăunătoare asupra copilului nenăscut, în timpul sarcinii</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Aquatic Acute 1;H400 Foarte toxic pentru organismele acvatice.</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Aquatic Chronic 1 ;H410 Foarte toxic pentru organismele acvatice cu efecte pe termen lung.</w:t>
            </w:r>
          </w:p>
        </w:tc>
      </w:tr>
      <w:tr w:rsidR="002B572F" w:rsidRPr="00966963" w:rsidTr="00966963">
        <w:tc>
          <w:tcPr>
            <w:tcW w:w="3544"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prudenta (P)</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bl>
    <w:p w:rsidR="00BB7D24" w:rsidRPr="00966963" w:rsidRDefault="00BB7D24"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VI. CLASIFICAREA SI ETICHETAREA PRODUSULUI</w:t>
      </w:r>
    </w:p>
    <w:p w:rsidR="007A7B5E" w:rsidRPr="00966963" w:rsidRDefault="007A7B5E" w:rsidP="00966963">
      <w:pPr>
        <w:spacing w:after="0" w:line="240" w:lineRule="auto"/>
        <w:jc w:val="both"/>
        <w:outlineLvl w:val="0"/>
        <w:rPr>
          <w:rFonts w:ascii="Times New Roman" w:hAnsi="Times New Roman"/>
          <w:sz w:val="24"/>
          <w:szCs w:val="24"/>
          <w:lang w:val="it-IT"/>
        </w:rPr>
      </w:pPr>
      <w:r w:rsidRPr="00966963">
        <w:rPr>
          <w:rFonts w:ascii="Times New Roman" w:hAnsi="Times New Roman"/>
          <w:sz w:val="24"/>
          <w:szCs w:val="24"/>
          <w:lang w:val="it-IT"/>
        </w:rPr>
        <w:t xml:space="preserve">1. Conform </w:t>
      </w:r>
      <w:r w:rsidRPr="00966963">
        <w:rPr>
          <w:rFonts w:ascii="Times New Roman" w:hAnsi="Times New Roman"/>
          <w:bCs/>
          <w:kern w:val="36"/>
          <w:sz w:val="24"/>
          <w:szCs w:val="24"/>
          <w:lang w:val="it-IT"/>
        </w:rPr>
        <w:t xml:space="preserve">Hotararii Guvernului nr.  937/2010 privind clasificarea, ambalarea si etichetarea la introducerea pe piata a preparatelor periculoase </w:t>
      </w:r>
      <w:r w:rsidRPr="00966963">
        <w:rPr>
          <w:rFonts w:ascii="Times New Roman" w:hAnsi="Times New Roman"/>
          <w:sz w:val="24"/>
          <w:szCs w:val="24"/>
          <w:lang w:val="it-IT"/>
        </w:rPr>
        <w:t xml:space="preserve">(Directiva 1999/45/CE a Parlamentului European și a Consiliului din 31 mai 1999 privind apropierea actelor cu putere de lege și a actelor administrative ale statelor membre referitoare </w:t>
      </w:r>
    </w:p>
    <w:p w:rsidR="007A7B5E" w:rsidRPr="00966963" w:rsidRDefault="007A7B5E" w:rsidP="00966963">
      <w:pPr>
        <w:spacing w:after="0" w:line="240" w:lineRule="auto"/>
        <w:jc w:val="both"/>
        <w:outlineLvl w:val="0"/>
        <w:rPr>
          <w:rFonts w:ascii="Times New Roman" w:hAnsi="Times New Roman"/>
          <w:sz w:val="24"/>
          <w:szCs w:val="24"/>
          <w:lang w:val="it-IT"/>
        </w:rPr>
      </w:pPr>
      <w:r w:rsidRPr="00966963">
        <w:rPr>
          <w:rFonts w:ascii="Times New Roman" w:hAnsi="Times New Roman"/>
          <w:sz w:val="24"/>
          <w:szCs w:val="24"/>
          <w:lang w:val="it-IT"/>
        </w:rPr>
        <w:t>la clasificarea, ambalarea  și etichetarea preparatelor periculoase)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5"/>
        <w:gridCol w:w="6379"/>
      </w:tblGrid>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Simbol(uri)</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risc (R)</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highlight w:val="yellow"/>
                <w:lang w:val="ro-RO"/>
              </w:rPr>
            </w:pPr>
            <w:r w:rsidRPr="00966963">
              <w:rPr>
                <w:rFonts w:ascii="Times New Roman" w:hAnsi="Times New Roman"/>
                <w:sz w:val="24"/>
                <w:szCs w:val="24"/>
                <w:lang w:val="ro-RO"/>
              </w:rPr>
              <w:t>-</w:t>
            </w:r>
          </w:p>
        </w:tc>
      </w:tr>
      <w:tr w:rsidR="002B572F" w:rsidRPr="00966963" w:rsidTr="00966963">
        <w:trPr>
          <w:trHeight w:val="530"/>
        </w:trPr>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siguranta (S)</w:t>
            </w:r>
          </w:p>
          <w:p w:rsidR="002B572F" w:rsidRPr="00966963" w:rsidRDefault="002B572F" w:rsidP="00966963">
            <w:pPr>
              <w:spacing w:after="0" w:line="240" w:lineRule="auto"/>
              <w:rPr>
                <w:rFonts w:ascii="Times New Roman" w:hAnsi="Times New Roman"/>
                <w:sz w:val="24"/>
                <w:szCs w:val="24"/>
                <w:lang w:val="ro-RO"/>
              </w:rPr>
            </w:pPr>
          </w:p>
          <w:p w:rsidR="002B572F" w:rsidRPr="00966963" w:rsidRDefault="002B572F" w:rsidP="00966963">
            <w:pPr>
              <w:spacing w:after="0" w:line="240" w:lineRule="auto"/>
              <w:rPr>
                <w:rFonts w:ascii="Times New Roman" w:hAnsi="Times New Roman"/>
                <w:sz w:val="24"/>
                <w:szCs w:val="24"/>
                <w:lang w:val="ro-RO"/>
              </w:rPr>
            </w:pP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S2 - A nu se lăsa la îndemâna copiilor</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S13 – A se păstra departe de alimente, băuturi și hrană pentru animale</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S37- A se purta mănuși corespunzătoare.(numai pt. uz profesional)</w:t>
            </w:r>
          </w:p>
          <w:p w:rsidR="002B572F" w:rsidRPr="00966963" w:rsidRDefault="002B572F" w:rsidP="00966963">
            <w:pPr>
              <w:autoSpaceDE w:val="0"/>
              <w:autoSpaceDN w:val="0"/>
              <w:adjustRightInd w:val="0"/>
              <w:spacing w:after="0" w:line="240" w:lineRule="auto"/>
              <w:rPr>
                <w:rFonts w:ascii="Times New Roman" w:hAnsi="Times New Roman"/>
                <w:sz w:val="24"/>
                <w:szCs w:val="24"/>
                <w:lang w:val="ro-RO"/>
              </w:rPr>
            </w:pPr>
            <w:r w:rsidRPr="00966963">
              <w:rPr>
                <w:rFonts w:ascii="Times New Roman" w:hAnsi="Times New Roman"/>
                <w:sz w:val="24"/>
                <w:szCs w:val="24"/>
                <w:lang w:val="ro-RO"/>
              </w:rPr>
              <w:t>S46- În caz de înghiţire, a se consulta imediat medicul şi a i se arăta ambalajul (recipientul) sau eticheta</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sz w:val="24"/>
          <w:szCs w:val="24"/>
          <w:lang w:val="fr-FR"/>
        </w:rPr>
        <w:t xml:space="preserve">2. </w:t>
      </w:r>
      <w:proofErr w:type="spellStart"/>
      <w:r w:rsidRPr="00966963">
        <w:rPr>
          <w:rFonts w:ascii="Times New Roman" w:hAnsi="Times New Roman"/>
          <w:sz w:val="24"/>
          <w:szCs w:val="24"/>
          <w:lang w:val="fr-FR"/>
        </w:rPr>
        <w:t>Conform</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bCs/>
          <w:sz w:val="24"/>
          <w:szCs w:val="24"/>
          <w:lang w:val="fr-FR"/>
        </w:rPr>
        <w:t>Regulamentului</w:t>
      </w:r>
      <w:proofErr w:type="spellEnd"/>
      <w:r w:rsidRPr="00966963">
        <w:rPr>
          <w:rFonts w:ascii="Times New Roman" w:hAnsi="Times New Roman"/>
          <w:bCs/>
          <w:sz w:val="24"/>
          <w:szCs w:val="24"/>
          <w:lang w:val="fr-FR"/>
        </w:rPr>
        <w:t xml:space="preserve"> (CE)  </w:t>
      </w:r>
      <w:r w:rsidRPr="00966963">
        <w:rPr>
          <w:rFonts w:ascii="Times New Roman" w:hAnsi="Times New Roman"/>
          <w:sz w:val="24"/>
          <w:szCs w:val="24"/>
          <w:lang w:val="fr-FR"/>
        </w:rPr>
        <w:t>nr. 1272/2008</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5"/>
        <w:gridCol w:w="6379"/>
      </w:tblGrid>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Pictograma(e)</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pericol (H)</w:t>
            </w:r>
          </w:p>
        </w:tc>
        <w:tc>
          <w:tcPr>
            <w:tcW w:w="6379"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p>
        </w:tc>
      </w:tr>
      <w:tr w:rsidR="002B572F" w:rsidRPr="00966963" w:rsidTr="00966963">
        <w:tc>
          <w:tcPr>
            <w:tcW w:w="3515" w:type="dxa"/>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Fraze de prudenta (P)</w:t>
            </w:r>
          </w:p>
        </w:tc>
        <w:tc>
          <w:tcPr>
            <w:tcW w:w="6379" w:type="dxa"/>
            <w:shd w:val="clear" w:color="auto" w:fill="FFFFFF"/>
          </w:tcPr>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P102-</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A nu se lăsa la îndemâna copiilor.</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P103-</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Citiţi eticheta înainte de utilizare.</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P280-</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Purtați mănuși de protecție/îmbrăcăminte de protecție/echipament de protecție a ochilor/echipament de protecție a feței</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P301+310-</w:t>
            </w:r>
            <w:r w:rsidRPr="00966963">
              <w:rPr>
                <w:rFonts w:ascii="Times New Roman" w:hAnsi="Times New Roman"/>
                <w:sz w:val="24"/>
                <w:szCs w:val="24"/>
              </w:rPr>
              <w:t xml:space="preserve"> </w:t>
            </w:r>
            <w:r w:rsidRPr="00966963">
              <w:rPr>
                <w:rFonts w:ascii="Times New Roman" w:hAnsi="Times New Roman"/>
                <w:iCs/>
                <w:color w:val="000000"/>
                <w:sz w:val="24"/>
                <w:szCs w:val="24"/>
                <w:lang w:val="ro-RO"/>
              </w:rPr>
              <w:t>ÎN CAZ DE ÎNGHIŢIRE: sunaţi imediat la un CENTRU DE INFORMARE TOXICOLOGICĂ</w:t>
            </w:r>
          </w:p>
          <w:p w:rsidR="002B572F" w:rsidRPr="00966963" w:rsidRDefault="002B572F" w:rsidP="00966963">
            <w:pPr>
              <w:autoSpaceDE w:val="0"/>
              <w:autoSpaceDN w:val="0"/>
              <w:adjustRightInd w:val="0"/>
              <w:spacing w:after="0" w:line="240" w:lineRule="auto"/>
              <w:rPr>
                <w:rFonts w:ascii="Times New Roman" w:hAnsi="Times New Roman"/>
                <w:iCs/>
                <w:color w:val="000000"/>
                <w:sz w:val="24"/>
                <w:szCs w:val="24"/>
                <w:lang w:val="ro-RO"/>
              </w:rPr>
            </w:pPr>
            <w:r w:rsidRPr="00966963">
              <w:rPr>
                <w:rFonts w:ascii="Times New Roman" w:hAnsi="Times New Roman"/>
                <w:iCs/>
                <w:color w:val="000000"/>
                <w:sz w:val="24"/>
                <w:szCs w:val="24"/>
                <w:lang w:val="ro-RO"/>
              </w:rPr>
              <w:t>sau un medic.</w:t>
            </w:r>
          </w:p>
        </w:tc>
      </w:tr>
    </w:tbl>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Capacitate momeala</w:t>
            </w:r>
            <w:r w:rsidRPr="00966963">
              <w:rPr>
                <w:rFonts w:ascii="Times New Roman" w:hAnsi="Times New Roman"/>
                <w:sz w:val="24"/>
                <w:szCs w:val="24"/>
                <w:lang w:val="it-IT"/>
              </w:rPr>
              <w:t xml:space="preserve"> : </w:t>
            </w:r>
            <w:r w:rsidR="00703869" w:rsidRPr="00966963">
              <w:rPr>
                <w:rFonts w:ascii="Times New Roman" w:hAnsi="Times New Roman"/>
                <w:sz w:val="24"/>
                <w:szCs w:val="24"/>
                <w:lang w:val="it-IT"/>
              </w:rPr>
              <w:t>plicuri de 10</w:t>
            </w:r>
            <w:r w:rsidR="00BB7D24" w:rsidRPr="00966963">
              <w:rPr>
                <w:rFonts w:ascii="Times New Roman" w:hAnsi="Times New Roman"/>
                <w:sz w:val="24"/>
                <w:szCs w:val="24"/>
                <w:lang w:val="it-IT"/>
              </w:rPr>
              <w:t>g</w:t>
            </w:r>
            <w:r w:rsidR="00703869" w:rsidRPr="00966963">
              <w:rPr>
                <w:rFonts w:ascii="Times New Roman" w:hAnsi="Times New Roman"/>
                <w:sz w:val="24"/>
                <w:szCs w:val="24"/>
                <w:lang w:val="it-IT"/>
              </w:rPr>
              <w:t>, 15</w:t>
            </w:r>
            <w:r w:rsidR="00BB7D24" w:rsidRPr="00966963">
              <w:rPr>
                <w:rFonts w:ascii="Times New Roman" w:hAnsi="Times New Roman"/>
                <w:sz w:val="24"/>
                <w:szCs w:val="24"/>
                <w:lang w:val="it-IT"/>
              </w:rPr>
              <w:t>g</w:t>
            </w:r>
            <w:r w:rsidR="00703869" w:rsidRPr="00966963">
              <w:rPr>
                <w:rFonts w:ascii="Times New Roman" w:hAnsi="Times New Roman"/>
                <w:sz w:val="24"/>
                <w:szCs w:val="24"/>
                <w:lang w:val="it-IT"/>
              </w:rPr>
              <w:t xml:space="preserve"> si 20g</w:t>
            </w:r>
          </w:p>
        </w:tc>
      </w:tr>
    </w:tbl>
    <w:p w:rsidR="007A7B5E" w:rsidRPr="00966963" w:rsidRDefault="007A7B5E" w:rsidP="00966963">
      <w:pPr>
        <w:spacing w:after="0" w:line="240" w:lineRule="auto"/>
        <w:rPr>
          <w:rFonts w:ascii="Times New Roman" w:hAnsi="Times New Roman"/>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Restricţii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cu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privire</w:t>
            </w:r>
            <w:proofErr w:type="spellEnd"/>
            <w:r w:rsidRPr="00966963">
              <w:rPr>
                <w:rFonts w:ascii="Times New Roman" w:hAnsi="Times New Roman"/>
                <w:b/>
                <w:sz w:val="24"/>
                <w:szCs w:val="24"/>
                <w:lang w:val="fr-FR"/>
              </w:rPr>
              <w:t xml:space="preserve"> la </w:t>
            </w:r>
            <w:proofErr w:type="spellStart"/>
            <w:r w:rsidRPr="00966963">
              <w:rPr>
                <w:rFonts w:ascii="Times New Roman" w:hAnsi="Times New Roman"/>
                <w:b/>
                <w:sz w:val="24"/>
                <w:szCs w:val="24"/>
                <w:lang w:val="fr-FR"/>
              </w:rPr>
              <w:t>dimensiunea</w:t>
            </w:r>
            <w:proofErr w:type="spellEnd"/>
            <w:r w:rsidRPr="00966963">
              <w:rPr>
                <w:rFonts w:ascii="Times New Roman" w:hAnsi="Times New Roman"/>
                <w:b/>
                <w:sz w:val="24"/>
                <w:szCs w:val="24"/>
                <w:lang w:val="fr-FR"/>
              </w:rPr>
              <w:t>/</w:t>
            </w:r>
            <w:proofErr w:type="spellStart"/>
            <w:r w:rsidRPr="00966963">
              <w:rPr>
                <w:rFonts w:ascii="Times New Roman" w:hAnsi="Times New Roman"/>
                <w:b/>
                <w:sz w:val="24"/>
                <w:szCs w:val="24"/>
                <w:lang w:val="fr-FR"/>
              </w:rPr>
              <w:t>capacitatea</w:t>
            </w:r>
            <w:proofErr w:type="spellEnd"/>
            <w:r w:rsidRPr="00966963">
              <w:rPr>
                <w:rFonts w:ascii="Times New Roman" w:hAnsi="Times New Roman"/>
                <w:b/>
                <w:sz w:val="24"/>
                <w:szCs w:val="24"/>
                <w:lang w:val="fr-FR"/>
              </w:rPr>
              <w:t xml:space="preserve"> </w:t>
            </w:r>
            <w:proofErr w:type="gramStart"/>
            <w:r w:rsidRPr="00966963">
              <w:rPr>
                <w:rFonts w:ascii="Times New Roman" w:hAnsi="Times New Roman"/>
                <w:b/>
                <w:sz w:val="24"/>
                <w:szCs w:val="24"/>
                <w:lang w:val="fr-FR"/>
              </w:rPr>
              <w:t xml:space="preserve">de </w:t>
            </w:r>
            <w:proofErr w:type="spellStart"/>
            <w:r w:rsidRPr="00966963">
              <w:rPr>
                <w:rFonts w:ascii="Times New Roman" w:hAnsi="Times New Roman"/>
                <w:b/>
                <w:sz w:val="24"/>
                <w:szCs w:val="24"/>
                <w:lang w:val="fr-FR"/>
              </w:rPr>
              <w:t>ambalare</w:t>
            </w:r>
            <w:proofErr w:type="spellEnd"/>
            <w:proofErr w:type="gramEnd"/>
            <w:r w:rsidRPr="00966963">
              <w:rPr>
                <w:rFonts w:ascii="Times New Roman" w:hAnsi="Times New Roman"/>
                <w:sz w:val="24"/>
                <w:szCs w:val="24"/>
                <w:lang w:val="fr-FR"/>
              </w:rPr>
              <w:t xml:space="preserve">: </w:t>
            </w:r>
          </w:p>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Dimensiunea</w:t>
            </w:r>
            <w:proofErr w:type="spellEnd"/>
            <w:r w:rsidRPr="00966963">
              <w:rPr>
                <w:rFonts w:ascii="Times New Roman" w:hAnsi="Times New Roman"/>
                <w:sz w:val="24"/>
                <w:szCs w:val="24"/>
                <w:lang w:val="fr-FR"/>
              </w:rPr>
              <w:t xml:space="preserve"> maxima a </w:t>
            </w:r>
            <w:proofErr w:type="spellStart"/>
            <w:r w:rsidRPr="00966963">
              <w:rPr>
                <w:rFonts w:ascii="Times New Roman" w:hAnsi="Times New Roman"/>
                <w:sz w:val="24"/>
                <w:szCs w:val="24"/>
                <w:lang w:val="fr-FR"/>
              </w:rPr>
              <w:t>ambalajului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produsului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destinat</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catre</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neprofesiona</w:t>
            </w:r>
            <w:r w:rsidR="00005695" w:rsidRPr="00966963">
              <w:rPr>
                <w:rFonts w:ascii="Times New Roman" w:hAnsi="Times New Roman"/>
                <w:sz w:val="24"/>
                <w:szCs w:val="24"/>
                <w:lang w:val="fr-FR"/>
              </w:rPr>
              <w:t>li</w:t>
            </w:r>
            <w:proofErr w:type="spellEnd"/>
            <w:r w:rsidR="00005695" w:rsidRPr="00966963">
              <w:rPr>
                <w:rFonts w:ascii="Times New Roman" w:hAnsi="Times New Roman"/>
                <w:sz w:val="24"/>
                <w:szCs w:val="24"/>
                <w:lang w:val="fr-FR"/>
              </w:rPr>
              <w:t xml:space="preserve"> este </w:t>
            </w:r>
            <w:r w:rsidR="00703869" w:rsidRPr="00966963">
              <w:rPr>
                <w:rFonts w:ascii="Times New Roman" w:hAnsi="Times New Roman"/>
                <w:sz w:val="24"/>
                <w:szCs w:val="24"/>
                <w:lang w:val="fr-FR"/>
              </w:rPr>
              <w:t>1kg</w:t>
            </w:r>
            <w:r w:rsidR="00005695" w:rsidRPr="00966963">
              <w:rPr>
                <w:rFonts w:ascii="Times New Roman" w:hAnsi="Times New Roman"/>
                <w:sz w:val="24"/>
                <w:szCs w:val="24"/>
                <w:lang w:val="fr-FR"/>
              </w:rPr>
              <w:t>.</w:t>
            </w:r>
          </w:p>
        </w:tc>
      </w:tr>
    </w:tbl>
    <w:p w:rsidR="007A7B5E" w:rsidRPr="00966963" w:rsidRDefault="007A7B5E" w:rsidP="00966963">
      <w:pPr>
        <w:spacing w:after="0" w:line="240" w:lineRule="auto"/>
        <w:rPr>
          <w:rFonts w:ascii="Times New Roman" w:hAnsi="Times New Roman"/>
          <w:sz w:val="24"/>
          <w:szCs w:val="24"/>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A7B5E" w:rsidRPr="00966963" w:rsidTr="00BB7D24">
        <w:tc>
          <w:tcPr>
            <w:tcW w:w="9923" w:type="dxa"/>
            <w:vAlign w:val="center"/>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t>Detalii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ambalaj</w:t>
            </w:r>
            <w:proofErr w:type="spellEnd"/>
          </w:p>
        </w:tc>
      </w:tr>
      <w:tr w:rsidR="007A7B5E" w:rsidRPr="00966963" w:rsidTr="00BB7D24">
        <w:tc>
          <w:tcPr>
            <w:tcW w:w="9923" w:type="dxa"/>
          </w:tcPr>
          <w:p w:rsidR="007A7B5E" w:rsidRPr="00966963" w:rsidRDefault="007A7B5E" w:rsidP="00966963">
            <w:pPr>
              <w:spacing w:after="0" w:line="240" w:lineRule="auto"/>
              <w:ind w:left="720"/>
              <w:rPr>
                <w:rFonts w:ascii="Times New Roman" w:hAnsi="Times New Roman"/>
                <w:sz w:val="24"/>
                <w:szCs w:val="24"/>
                <w:u w:val="single"/>
                <w:lang w:val="fr-FR"/>
              </w:rPr>
            </w:pPr>
            <w:r w:rsidRPr="00966963">
              <w:rPr>
                <w:rFonts w:ascii="Times New Roman" w:hAnsi="Times New Roman"/>
                <w:sz w:val="24"/>
                <w:szCs w:val="24"/>
                <w:u w:val="single"/>
                <w:lang w:val="fr-FR"/>
              </w:rPr>
              <w:t>1</w:t>
            </w:r>
            <w:r w:rsidR="00BB7D24" w:rsidRPr="00966963">
              <w:rPr>
                <w:rFonts w:ascii="Times New Roman" w:hAnsi="Times New Roman"/>
                <w:sz w:val="24"/>
                <w:szCs w:val="24"/>
                <w:u w:val="single"/>
                <w:lang w:val="fr-FR"/>
              </w:rPr>
              <w:t xml:space="preserve"> </w:t>
            </w:r>
            <w:proofErr w:type="spellStart"/>
            <w:r w:rsidRPr="00966963">
              <w:rPr>
                <w:rFonts w:ascii="Times New Roman" w:hAnsi="Times New Roman"/>
                <w:sz w:val="24"/>
                <w:szCs w:val="24"/>
                <w:u w:val="single"/>
                <w:lang w:val="fr-FR"/>
              </w:rPr>
              <w:t>Utilizatori</w:t>
            </w:r>
            <w:proofErr w:type="spellEnd"/>
            <w:r w:rsidRPr="00966963">
              <w:rPr>
                <w:rFonts w:ascii="Times New Roman" w:hAnsi="Times New Roman"/>
                <w:sz w:val="24"/>
                <w:szCs w:val="24"/>
                <w:u w:val="single"/>
                <w:lang w:val="fr-FR"/>
              </w:rPr>
              <w:t xml:space="preserve"> </w:t>
            </w:r>
            <w:proofErr w:type="spellStart"/>
            <w:r w:rsidR="00703869" w:rsidRPr="00966963">
              <w:rPr>
                <w:rFonts w:ascii="Times New Roman" w:hAnsi="Times New Roman"/>
                <w:sz w:val="24"/>
                <w:szCs w:val="24"/>
                <w:u w:val="single"/>
                <w:lang w:val="fr-FR"/>
              </w:rPr>
              <w:t>calificati</w:t>
            </w:r>
            <w:proofErr w:type="spellEnd"/>
          </w:p>
        </w:tc>
      </w:tr>
      <w:tr w:rsidR="007A7B5E" w:rsidRPr="00966963" w:rsidTr="00BB7D24">
        <w:tc>
          <w:tcPr>
            <w:tcW w:w="9923" w:type="dxa"/>
          </w:tcPr>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Pr="00966963">
              <w:rPr>
                <w:rFonts w:ascii="Times New Roman" w:hAnsi="Times New Roman"/>
                <w:sz w:val="24"/>
                <w:szCs w:val="24"/>
                <w:lang w:val="fr-FR"/>
              </w:rPr>
              <w:t>15</w:t>
            </w:r>
            <w:r w:rsidR="00BB7D24" w:rsidRPr="00966963">
              <w:rPr>
                <w:rFonts w:ascii="Times New Roman" w:hAnsi="Times New Roman"/>
                <w:sz w:val="24"/>
                <w:szCs w:val="24"/>
                <w:lang w:val="fr-FR"/>
              </w:rPr>
              <w:t>g, 20g</w:t>
            </w:r>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100 gr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p w:rsidR="007A7B5E"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tc>
      </w:tr>
      <w:tr w:rsidR="00703869" w:rsidRPr="00966963" w:rsidTr="00BB7D24">
        <w:tc>
          <w:tcPr>
            <w:tcW w:w="9923" w:type="dxa"/>
          </w:tcPr>
          <w:p w:rsidR="00703869" w:rsidRPr="00966963" w:rsidRDefault="00BB7D24" w:rsidP="00966963">
            <w:pPr>
              <w:spacing w:after="0" w:line="240" w:lineRule="auto"/>
              <w:rPr>
                <w:rFonts w:ascii="Times New Roman" w:hAnsi="Times New Roman"/>
                <w:sz w:val="24"/>
                <w:szCs w:val="24"/>
                <w:u w:val="single"/>
                <w:lang w:val="fr-FR"/>
              </w:rPr>
            </w:pPr>
            <w:r w:rsidRPr="00966963">
              <w:rPr>
                <w:rFonts w:ascii="Times New Roman" w:hAnsi="Times New Roman"/>
                <w:sz w:val="24"/>
                <w:szCs w:val="24"/>
                <w:lang w:val="fr-FR"/>
              </w:rPr>
              <w:t xml:space="preserve">             </w:t>
            </w:r>
            <w:r w:rsidRPr="00966963">
              <w:rPr>
                <w:rFonts w:ascii="Times New Roman" w:hAnsi="Times New Roman"/>
                <w:sz w:val="24"/>
                <w:szCs w:val="24"/>
                <w:u w:val="single"/>
                <w:lang w:val="fr-FR"/>
              </w:rPr>
              <w:t xml:space="preserve">2 </w:t>
            </w:r>
            <w:proofErr w:type="spellStart"/>
            <w:r w:rsidR="00703869" w:rsidRPr="00966963">
              <w:rPr>
                <w:rFonts w:ascii="Times New Roman" w:hAnsi="Times New Roman"/>
                <w:sz w:val="24"/>
                <w:szCs w:val="24"/>
                <w:u w:val="single"/>
                <w:lang w:val="fr-FR"/>
              </w:rPr>
              <w:t>Utilizatori</w:t>
            </w:r>
            <w:proofErr w:type="spellEnd"/>
            <w:r w:rsidR="00703869" w:rsidRPr="00966963">
              <w:rPr>
                <w:rFonts w:ascii="Times New Roman" w:hAnsi="Times New Roman"/>
                <w:sz w:val="24"/>
                <w:szCs w:val="24"/>
                <w:u w:val="single"/>
                <w:lang w:val="fr-FR"/>
              </w:rPr>
              <w:t xml:space="preserve"> </w:t>
            </w:r>
            <w:proofErr w:type="spellStart"/>
            <w:r w:rsidR="00703869" w:rsidRPr="00966963">
              <w:rPr>
                <w:rFonts w:ascii="Times New Roman" w:hAnsi="Times New Roman"/>
                <w:sz w:val="24"/>
                <w:szCs w:val="24"/>
                <w:u w:val="single"/>
                <w:lang w:val="fr-FR"/>
              </w:rPr>
              <w:t>specializati</w:t>
            </w:r>
            <w:proofErr w:type="spellEnd"/>
          </w:p>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Pr="00966963">
              <w:rPr>
                <w:rFonts w:ascii="Times New Roman" w:hAnsi="Times New Roman"/>
                <w:sz w:val="24"/>
                <w:szCs w:val="24"/>
                <w:lang w:val="fr-FR"/>
              </w:rPr>
              <w:t>15</w:t>
            </w:r>
            <w:r w:rsidR="00BB7D24" w:rsidRPr="00966963">
              <w:rPr>
                <w:rFonts w:ascii="Times New Roman" w:hAnsi="Times New Roman"/>
                <w:sz w:val="24"/>
                <w:szCs w:val="24"/>
                <w:lang w:val="fr-FR"/>
              </w:rPr>
              <w:t>g</w:t>
            </w:r>
            <w:r w:rsidRPr="00966963">
              <w:rPr>
                <w:rFonts w:ascii="Times New Roman" w:hAnsi="Times New Roman"/>
                <w:sz w:val="24"/>
                <w:szCs w:val="24"/>
                <w:lang w:val="fr-FR"/>
              </w:rPr>
              <w:t xml:space="preserve">, 20gr,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de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100 gr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 2</w:t>
            </w:r>
            <w:r w:rsidR="00BB7D24" w:rsidRPr="00966963">
              <w:rPr>
                <w:rFonts w:ascii="Times New Roman" w:hAnsi="Times New Roman"/>
                <w:sz w:val="24"/>
                <w:szCs w:val="24"/>
                <w:lang w:val="fr-FR"/>
              </w:rPr>
              <w:t>kg</w:t>
            </w:r>
            <w:r w:rsidRPr="00966963">
              <w:rPr>
                <w:rFonts w:ascii="Times New Roman" w:hAnsi="Times New Roman"/>
                <w:sz w:val="24"/>
                <w:szCs w:val="24"/>
                <w:lang w:val="fr-FR"/>
              </w:rPr>
              <w:t>, 2,5</w:t>
            </w:r>
            <w:r w:rsidR="00BB7D24" w:rsidRPr="00966963">
              <w:rPr>
                <w:rFonts w:ascii="Times New Roman" w:hAnsi="Times New Roman"/>
                <w:sz w:val="24"/>
                <w:szCs w:val="24"/>
                <w:lang w:val="fr-FR"/>
              </w:rPr>
              <w:t>kg</w:t>
            </w:r>
            <w:r w:rsidRPr="00966963">
              <w:rPr>
                <w:rFonts w:ascii="Times New Roman" w:hAnsi="Times New Roman"/>
                <w:sz w:val="24"/>
                <w:szCs w:val="24"/>
                <w:lang w:val="fr-FR"/>
              </w:rPr>
              <w:t>, 5</w:t>
            </w:r>
            <w:r w:rsidR="00BB7D24" w:rsidRPr="00966963">
              <w:rPr>
                <w:rFonts w:ascii="Times New Roman" w:hAnsi="Times New Roman"/>
                <w:sz w:val="24"/>
                <w:szCs w:val="24"/>
                <w:lang w:val="fr-FR"/>
              </w:rPr>
              <w:t>kg</w:t>
            </w:r>
            <w:r w:rsidRPr="00966963">
              <w:rPr>
                <w:rFonts w:ascii="Times New Roman" w:hAnsi="Times New Roman"/>
                <w:sz w:val="24"/>
                <w:szCs w:val="24"/>
                <w:lang w:val="fr-FR"/>
              </w:rPr>
              <w:t>, 10</w:t>
            </w:r>
            <w:r w:rsidR="00BB7D24" w:rsidRPr="00966963">
              <w:rPr>
                <w:rFonts w:ascii="Times New Roman" w:hAnsi="Times New Roman"/>
                <w:sz w:val="24"/>
                <w:szCs w:val="24"/>
                <w:lang w:val="fr-FR"/>
              </w:rPr>
              <w:t>kg</w:t>
            </w:r>
            <w:r w:rsidRPr="00966963">
              <w:rPr>
                <w:rFonts w:ascii="Times New Roman" w:hAnsi="Times New Roman"/>
                <w:sz w:val="24"/>
                <w:szCs w:val="24"/>
                <w:lang w:val="fr-FR"/>
              </w:rPr>
              <w:t>, 15</w:t>
            </w:r>
            <w:r w:rsidR="00BB7D24" w:rsidRPr="00966963">
              <w:rPr>
                <w:rFonts w:ascii="Times New Roman" w:hAnsi="Times New Roman"/>
                <w:sz w:val="24"/>
                <w:szCs w:val="24"/>
                <w:lang w:val="fr-FR"/>
              </w:rPr>
              <w:t>kg</w:t>
            </w:r>
            <w:r w:rsidRPr="00966963">
              <w:rPr>
                <w:rFonts w:ascii="Times New Roman" w:hAnsi="Times New Roman"/>
                <w:sz w:val="24"/>
                <w:szCs w:val="24"/>
                <w:lang w:val="fr-FR"/>
              </w:rPr>
              <w:t>, 20</w:t>
            </w:r>
            <w:r w:rsidR="00BB7D24" w:rsidRPr="00966963">
              <w:rPr>
                <w:rFonts w:ascii="Times New Roman" w:hAnsi="Times New Roman"/>
                <w:sz w:val="24"/>
                <w:szCs w:val="24"/>
                <w:lang w:val="fr-FR"/>
              </w:rPr>
              <w:t>kg</w:t>
            </w:r>
            <w:r w:rsidRPr="00966963">
              <w:rPr>
                <w:rFonts w:ascii="Times New Roman" w:hAnsi="Times New Roman"/>
                <w:sz w:val="24"/>
                <w:szCs w:val="24"/>
                <w:lang w:val="fr-FR"/>
              </w:rPr>
              <w:t>, 25kg</w:t>
            </w:r>
          </w:p>
          <w:p w:rsidR="00703869" w:rsidRPr="00966963" w:rsidRDefault="00703869"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 2</w:t>
            </w:r>
            <w:r w:rsidR="00BB7D24" w:rsidRPr="00966963">
              <w:rPr>
                <w:rFonts w:ascii="Times New Roman" w:hAnsi="Times New Roman"/>
                <w:sz w:val="24"/>
                <w:szCs w:val="24"/>
                <w:lang w:val="fr-FR"/>
              </w:rPr>
              <w:t>kg</w:t>
            </w:r>
            <w:r w:rsidRPr="00966963">
              <w:rPr>
                <w:rFonts w:ascii="Times New Roman" w:hAnsi="Times New Roman"/>
                <w:sz w:val="24"/>
                <w:szCs w:val="24"/>
                <w:lang w:val="fr-FR"/>
              </w:rPr>
              <w:t>, 2,5</w:t>
            </w:r>
            <w:r w:rsidR="00BB7D24" w:rsidRPr="00966963">
              <w:rPr>
                <w:rFonts w:ascii="Times New Roman" w:hAnsi="Times New Roman"/>
                <w:sz w:val="24"/>
                <w:szCs w:val="24"/>
                <w:lang w:val="fr-FR"/>
              </w:rPr>
              <w:t>kg</w:t>
            </w:r>
            <w:r w:rsidRPr="00966963">
              <w:rPr>
                <w:rFonts w:ascii="Times New Roman" w:hAnsi="Times New Roman"/>
                <w:sz w:val="24"/>
                <w:szCs w:val="24"/>
                <w:lang w:val="fr-FR"/>
              </w:rPr>
              <w:t>, 5</w:t>
            </w:r>
            <w:r w:rsidR="00BB7D24" w:rsidRPr="00966963">
              <w:rPr>
                <w:rFonts w:ascii="Times New Roman" w:hAnsi="Times New Roman"/>
                <w:sz w:val="24"/>
                <w:szCs w:val="24"/>
                <w:lang w:val="fr-FR"/>
              </w:rPr>
              <w:t>kg</w:t>
            </w:r>
            <w:r w:rsidRPr="00966963">
              <w:rPr>
                <w:rFonts w:ascii="Times New Roman" w:hAnsi="Times New Roman"/>
                <w:sz w:val="24"/>
                <w:szCs w:val="24"/>
                <w:lang w:val="fr-FR"/>
              </w:rPr>
              <w:t>, 10</w:t>
            </w:r>
            <w:r w:rsidR="00BB7D24" w:rsidRPr="00966963">
              <w:rPr>
                <w:rFonts w:ascii="Times New Roman" w:hAnsi="Times New Roman"/>
                <w:sz w:val="24"/>
                <w:szCs w:val="24"/>
                <w:lang w:val="fr-FR"/>
              </w:rPr>
              <w:t>kg</w:t>
            </w:r>
            <w:r w:rsidRPr="00966963">
              <w:rPr>
                <w:rFonts w:ascii="Times New Roman" w:hAnsi="Times New Roman"/>
                <w:sz w:val="24"/>
                <w:szCs w:val="24"/>
                <w:lang w:val="fr-FR"/>
              </w:rPr>
              <w:t>, 15</w:t>
            </w:r>
            <w:r w:rsidR="00BB7D24" w:rsidRPr="00966963">
              <w:rPr>
                <w:rFonts w:ascii="Times New Roman" w:hAnsi="Times New Roman"/>
                <w:sz w:val="24"/>
                <w:szCs w:val="24"/>
                <w:lang w:val="fr-FR"/>
              </w:rPr>
              <w:t>kg</w:t>
            </w:r>
            <w:r w:rsidRPr="00966963">
              <w:rPr>
                <w:rFonts w:ascii="Times New Roman" w:hAnsi="Times New Roman"/>
                <w:sz w:val="24"/>
                <w:szCs w:val="24"/>
                <w:lang w:val="fr-FR"/>
              </w:rPr>
              <w:t>, 20</w:t>
            </w:r>
            <w:r w:rsidR="00BB7D24" w:rsidRPr="00966963">
              <w:rPr>
                <w:rFonts w:ascii="Times New Roman" w:hAnsi="Times New Roman"/>
                <w:sz w:val="24"/>
                <w:szCs w:val="24"/>
                <w:lang w:val="fr-FR"/>
              </w:rPr>
              <w:t>kg</w:t>
            </w:r>
            <w:r w:rsidRPr="00966963">
              <w:rPr>
                <w:rFonts w:ascii="Times New Roman" w:hAnsi="Times New Roman"/>
                <w:sz w:val="24"/>
                <w:szCs w:val="24"/>
                <w:lang w:val="fr-FR"/>
              </w:rPr>
              <w:t>, 25kg.</w:t>
            </w:r>
          </w:p>
        </w:tc>
      </w:tr>
      <w:tr w:rsidR="007A7B5E" w:rsidRPr="00966963" w:rsidTr="00BB7D24">
        <w:tc>
          <w:tcPr>
            <w:tcW w:w="9923" w:type="dxa"/>
          </w:tcPr>
          <w:p w:rsidR="007A7B5E" w:rsidRPr="00966963" w:rsidRDefault="007A7B5E" w:rsidP="00966963">
            <w:pPr>
              <w:spacing w:after="0" w:line="240" w:lineRule="auto"/>
              <w:rPr>
                <w:rFonts w:ascii="Times New Roman" w:hAnsi="Times New Roman"/>
                <w:color w:val="000000"/>
                <w:sz w:val="24"/>
                <w:szCs w:val="24"/>
                <w:lang w:val="ro-RO"/>
              </w:rPr>
            </w:pPr>
            <w:r w:rsidRPr="00966963">
              <w:rPr>
                <w:rFonts w:ascii="Times New Roman" w:hAnsi="Times New Roman"/>
                <w:color w:val="000000"/>
                <w:sz w:val="24"/>
                <w:szCs w:val="24"/>
                <w:lang w:val="ro-RO"/>
              </w:rPr>
              <w:t xml:space="preserve">             </w:t>
            </w:r>
            <w:r w:rsidR="00BB7D24" w:rsidRPr="00966963">
              <w:rPr>
                <w:rFonts w:ascii="Times New Roman" w:hAnsi="Times New Roman"/>
                <w:color w:val="000000"/>
                <w:sz w:val="24"/>
                <w:szCs w:val="24"/>
                <w:u w:val="single"/>
                <w:lang w:val="ro-RO"/>
              </w:rPr>
              <w:t xml:space="preserve">3 </w:t>
            </w:r>
            <w:proofErr w:type="spellStart"/>
            <w:r w:rsidRPr="00966963">
              <w:rPr>
                <w:rFonts w:ascii="Times New Roman" w:hAnsi="Times New Roman"/>
                <w:sz w:val="24"/>
                <w:szCs w:val="24"/>
                <w:u w:val="single"/>
                <w:lang w:val="fr-FR"/>
              </w:rPr>
              <w:t>Utilizatori</w:t>
            </w:r>
            <w:proofErr w:type="spellEnd"/>
            <w:r w:rsidRPr="00966963">
              <w:rPr>
                <w:rFonts w:ascii="Times New Roman" w:hAnsi="Times New Roman"/>
                <w:sz w:val="24"/>
                <w:szCs w:val="24"/>
                <w:u w:val="single"/>
                <w:lang w:val="fr-FR"/>
              </w:rPr>
              <w:t xml:space="preserve"> non-</w:t>
            </w:r>
            <w:proofErr w:type="spellStart"/>
            <w:r w:rsidRPr="00966963">
              <w:rPr>
                <w:rFonts w:ascii="Times New Roman" w:hAnsi="Times New Roman"/>
                <w:sz w:val="24"/>
                <w:szCs w:val="24"/>
                <w:u w:val="single"/>
                <w:lang w:val="fr-FR"/>
              </w:rPr>
              <w:t>profesionali</w:t>
            </w:r>
            <w:proofErr w:type="spellEnd"/>
          </w:p>
        </w:tc>
      </w:tr>
      <w:tr w:rsidR="007A7B5E" w:rsidRPr="00966963" w:rsidTr="00BB7D24">
        <w:tc>
          <w:tcPr>
            <w:tcW w:w="9923" w:type="dxa"/>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sz w:val="24"/>
                <w:szCs w:val="24"/>
                <w:lang w:val="fr-FR"/>
              </w:rPr>
              <w:t>Pliculete</w:t>
            </w:r>
            <w:proofErr w:type="spellEnd"/>
            <w:r w:rsidRPr="00966963">
              <w:rPr>
                <w:rFonts w:ascii="Times New Roman" w:hAnsi="Times New Roman"/>
                <w:sz w:val="24"/>
                <w:szCs w:val="24"/>
                <w:lang w:val="fr-FR"/>
              </w:rPr>
              <w:t xml:space="preserve"> de 10</w:t>
            </w:r>
            <w:r w:rsidR="00BB7D24" w:rsidRPr="00966963">
              <w:rPr>
                <w:rFonts w:ascii="Times New Roman" w:hAnsi="Times New Roman"/>
                <w:sz w:val="24"/>
                <w:szCs w:val="24"/>
                <w:lang w:val="fr-FR"/>
              </w:rPr>
              <w:t>g</w:t>
            </w:r>
            <w:r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00703869" w:rsidRPr="00966963">
              <w:rPr>
                <w:rFonts w:ascii="Times New Roman" w:hAnsi="Times New Roman"/>
                <w:sz w:val="24"/>
                <w:szCs w:val="24"/>
                <w:lang w:val="fr-FR"/>
              </w:rPr>
              <w:t>15</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25</w:t>
            </w:r>
            <w:r w:rsidRPr="00966963">
              <w:rPr>
                <w:rFonts w:ascii="Times New Roman" w:hAnsi="Times New Roman"/>
                <w:sz w:val="24"/>
                <w:szCs w:val="24"/>
                <w:lang w:val="fr-FR"/>
              </w:rPr>
              <w:t xml:space="preserve">g, </w:t>
            </w:r>
            <w:proofErr w:type="spellStart"/>
            <w:r w:rsidR="00703869" w:rsidRPr="00966963">
              <w:rPr>
                <w:rFonts w:ascii="Times New Roman" w:hAnsi="Times New Roman"/>
                <w:sz w:val="24"/>
                <w:szCs w:val="24"/>
                <w:lang w:val="fr-FR"/>
              </w:rPr>
              <w:t>pentru</w:t>
            </w:r>
            <w:proofErr w:type="spellEnd"/>
            <w:r w:rsidR="00703869" w:rsidRPr="00966963">
              <w:rPr>
                <w:rFonts w:ascii="Times New Roman" w:hAnsi="Times New Roman"/>
                <w:sz w:val="24"/>
                <w:szCs w:val="24"/>
                <w:lang w:val="fr-FR"/>
              </w:rPr>
              <w:t xml:space="preserve"> </w:t>
            </w:r>
            <w:proofErr w:type="spellStart"/>
            <w:r w:rsidR="00703869" w:rsidRPr="00966963">
              <w:rPr>
                <w:rFonts w:ascii="Times New Roman" w:hAnsi="Times New Roman"/>
                <w:sz w:val="24"/>
                <w:szCs w:val="24"/>
                <w:lang w:val="fr-FR"/>
              </w:rPr>
              <w:t>utiluizare</w:t>
            </w:r>
            <w:proofErr w:type="spellEnd"/>
            <w:r w:rsidR="00703869" w:rsidRPr="00966963">
              <w:rPr>
                <w:rFonts w:ascii="Times New Roman" w:hAnsi="Times New Roman"/>
                <w:sz w:val="24"/>
                <w:szCs w:val="24"/>
                <w:lang w:val="fr-FR"/>
              </w:rPr>
              <w:t xml:space="preserve"> in </w:t>
            </w:r>
            <w:proofErr w:type="spellStart"/>
            <w:r w:rsidR="00703869" w:rsidRPr="00966963">
              <w:rPr>
                <w:rFonts w:ascii="Times New Roman" w:hAnsi="Times New Roman"/>
                <w:sz w:val="24"/>
                <w:szCs w:val="24"/>
                <w:lang w:val="fr-FR"/>
              </w:rPr>
              <w:t>cutii</w:t>
            </w:r>
            <w:proofErr w:type="spellEnd"/>
            <w:r w:rsidR="00703869" w:rsidRPr="00966963">
              <w:rPr>
                <w:rFonts w:ascii="Times New Roman" w:hAnsi="Times New Roman"/>
                <w:sz w:val="24"/>
                <w:szCs w:val="24"/>
                <w:lang w:val="fr-FR"/>
              </w:rPr>
              <w:t xml:space="preserve"> de </w:t>
            </w:r>
            <w:proofErr w:type="spellStart"/>
            <w:r w:rsidR="00703869" w:rsidRPr="00966963">
              <w:rPr>
                <w:rFonts w:ascii="Times New Roman" w:hAnsi="Times New Roman"/>
                <w:sz w:val="24"/>
                <w:szCs w:val="24"/>
                <w:lang w:val="fr-FR"/>
              </w:rPr>
              <w:t>momeala</w:t>
            </w:r>
            <w:proofErr w:type="spellEnd"/>
            <w:r w:rsidR="00703869" w:rsidRPr="00966963">
              <w:rPr>
                <w:rFonts w:ascii="Times New Roman" w:hAnsi="Times New Roman"/>
                <w:sz w:val="24"/>
                <w:szCs w:val="24"/>
                <w:lang w:val="fr-FR"/>
              </w:rPr>
              <w:t xml:space="preserve"> de</w:t>
            </w:r>
            <w:r w:rsidRPr="00966963">
              <w:rPr>
                <w:rFonts w:ascii="Times New Roman" w:hAnsi="Times New Roman"/>
                <w:sz w:val="24"/>
                <w:szCs w:val="24"/>
                <w:lang w:val="fr-FR"/>
              </w:rPr>
              <w:t xml:space="preserve"> 100 gr </w:t>
            </w:r>
            <w:proofErr w:type="spellStart"/>
            <w:r w:rsidR="00703869" w:rsidRPr="00966963">
              <w:rPr>
                <w:rFonts w:ascii="Times New Roman" w:hAnsi="Times New Roman"/>
                <w:sz w:val="24"/>
                <w:szCs w:val="24"/>
                <w:lang w:val="fr-FR"/>
              </w:rPr>
              <w:t>disponibile</w:t>
            </w:r>
            <w:proofErr w:type="spellEnd"/>
            <w:r w:rsidR="00703869" w:rsidRPr="00966963">
              <w:rPr>
                <w:rFonts w:ascii="Times New Roman" w:hAnsi="Times New Roman"/>
                <w:sz w:val="24"/>
                <w:szCs w:val="24"/>
                <w:lang w:val="fr-FR"/>
              </w:rPr>
              <w:t xml:space="preserve"> in </w:t>
            </w:r>
            <w:proofErr w:type="spellStart"/>
            <w:r w:rsidR="00703869" w:rsidRPr="00966963">
              <w:rPr>
                <w:rFonts w:ascii="Times New Roman" w:hAnsi="Times New Roman"/>
                <w:sz w:val="24"/>
                <w:szCs w:val="24"/>
                <w:lang w:val="fr-FR"/>
              </w:rPr>
              <w:t>ambalaje</w:t>
            </w:r>
            <w:proofErr w:type="spellEnd"/>
            <w:r w:rsidR="00703869"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w:t>
            </w:r>
            <w:r w:rsidR="00BB7D24" w:rsidRPr="00966963">
              <w:rPr>
                <w:rFonts w:ascii="Times New Roman" w:hAnsi="Times New Roman"/>
                <w:sz w:val="24"/>
                <w:szCs w:val="24"/>
                <w:lang w:val="fr-FR"/>
              </w:rPr>
              <w:t xml:space="preserve"> </w:t>
            </w:r>
            <w:r w:rsidR="00703869" w:rsidRPr="00966963">
              <w:rPr>
                <w:rFonts w:ascii="Times New Roman" w:hAnsi="Times New Roman"/>
                <w:sz w:val="24"/>
                <w:szCs w:val="24"/>
                <w:lang w:val="fr-FR"/>
              </w:rPr>
              <w:t xml:space="preserve"> 200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00703869" w:rsidRPr="00966963">
              <w:rPr>
                <w:rFonts w:ascii="Times New Roman" w:hAnsi="Times New Roman"/>
                <w:sz w:val="24"/>
                <w:szCs w:val="24"/>
                <w:lang w:val="fr-FR"/>
              </w:rPr>
              <w:t>, 500g si 1kg</w:t>
            </w:r>
          </w:p>
          <w:p w:rsidR="00703869" w:rsidRPr="00966963" w:rsidRDefault="00703869" w:rsidP="00966963">
            <w:pPr>
              <w:spacing w:after="0" w:line="240" w:lineRule="auto"/>
              <w:rPr>
                <w:rFonts w:ascii="Times New Roman" w:hAnsi="Times New Roman"/>
                <w:color w:val="000000"/>
                <w:sz w:val="24"/>
                <w:szCs w:val="24"/>
                <w:lang w:val="ro-RO" w:eastAsia="en-GB"/>
              </w:rPr>
            </w:pPr>
            <w:proofErr w:type="spellStart"/>
            <w:r w:rsidRPr="00966963">
              <w:rPr>
                <w:rFonts w:ascii="Times New Roman" w:hAnsi="Times New Roman"/>
                <w:sz w:val="24"/>
                <w:szCs w:val="24"/>
                <w:lang w:val="fr-FR"/>
              </w:rPr>
              <w:t>Plicuri</w:t>
            </w:r>
            <w:proofErr w:type="spellEnd"/>
            <w:r w:rsidRPr="00966963">
              <w:rPr>
                <w:rFonts w:ascii="Times New Roman" w:hAnsi="Times New Roman"/>
                <w:sz w:val="24"/>
                <w:szCs w:val="24"/>
                <w:lang w:val="fr-FR"/>
              </w:rPr>
              <w:t xml:space="preserve"> de 20g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utilizare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cutii</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pentru</w:t>
            </w:r>
            <w:proofErr w:type="spellEnd"/>
            <w:r w:rsidRPr="00966963">
              <w:rPr>
                <w:rFonts w:ascii="Times New Roman" w:hAnsi="Times New Roman"/>
                <w:sz w:val="24"/>
                <w:szCs w:val="24"/>
                <w:lang w:val="fr-FR"/>
              </w:rPr>
              <w:t xml:space="preserve"> </w:t>
            </w:r>
            <w:proofErr w:type="spellStart"/>
            <w:r w:rsidRPr="00966963">
              <w:rPr>
                <w:rFonts w:ascii="Times New Roman" w:hAnsi="Times New Roman"/>
                <w:sz w:val="24"/>
                <w:szCs w:val="24"/>
                <w:lang w:val="fr-FR"/>
              </w:rPr>
              <w:t>momeala</w:t>
            </w:r>
            <w:proofErr w:type="spellEnd"/>
            <w:r w:rsidRPr="00966963">
              <w:rPr>
                <w:rFonts w:ascii="Times New Roman" w:hAnsi="Times New Roman"/>
                <w:sz w:val="24"/>
                <w:szCs w:val="24"/>
                <w:lang w:val="fr-FR"/>
              </w:rPr>
              <w:t xml:space="preserve"> de 200g, </w:t>
            </w:r>
            <w:proofErr w:type="spellStart"/>
            <w:r w:rsidRPr="00966963">
              <w:rPr>
                <w:rFonts w:ascii="Times New Roman" w:hAnsi="Times New Roman"/>
                <w:sz w:val="24"/>
                <w:szCs w:val="24"/>
                <w:lang w:val="fr-FR"/>
              </w:rPr>
              <w:t>disponibile</w:t>
            </w:r>
            <w:proofErr w:type="spellEnd"/>
            <w:r w:rsidRPr="00966963">
              <w:rPr>
                <w:rFonts w:ascii="Times New Roman" w:hAnsi="Times New Roman"/>
                <w:sz w:val="24"/>
                <w:szCs w:val="24"/>
                <w:lang w:val="fr-FR"/>
              </w:rPr>
              <w:t xml:space="preserve"> in </w:t>
            </w:r>
            <w:proofErr w:type="spellStart"/>
            <w:r w:rsidRPr="00966963">
              <w:rPr>
                <w:rFonts w:ascii="Times New Roman" w:hAnsi="Times New Roman"/>
                <w:sz w:val="24"/>
                <w:szCs w:val="24"/>
                <w:lang w:val="fr-FR"/>
              </w:rPr>
              <w:t>ambalaje</w:t>
            </w:r>
            <w:proofErr w:type="spellEnd"/>
            <w:r w:rsidRPr="00966963">
              <w:rPr>
                <w:rFonts w:ascii="Times New Roman" w:hAnsi="Times New Roman"/>
                <w:sz w:val="24"/>
                <w:szCs w:val="24"/>
                <w:lang w:val="fr-FR"/>
              </w:rPr>
              <w:t xml:space="preserve"> de 100</w:t>
            </w:r>
            <w:r w:rsidR="00BB7D24" w:rsidRPr="00966963">
              <w:rPr>
                <w:rFonts w:ascii="Times New Roman" w:hAnsi="Times New Roman"/>
                <w:sz w:val="24"/>
                <w:szCs w:val="24"/>
                <w:lang w:val="fr-FR"/>
              </w:rPr>
              <w:t>g</w:t>
            </w:r>
            <w:r w:rsidRPr="00966963">
              <w:rPr>
                <w:rFonts w:ascii="Times New Roman" w:hAnsi="Times New Roman"/>
                <w:sz w:val="24"/>
                <w:szCs w:val="24"/>
                <w:lang w:val="fr-FR"/>
              </w:rPr>
              <w:t>, 200</w:t>
            </w:r>
            <w:r w:rsidR="00BB7D24" w:rsidRPr="00966963">
              <w:rPr>
                <w:rFonts w:ascii="Times New Roman" w:hAnsi="Times New Roman"/>
                <w:sz w:val="24"/>
                <w:szCs w:val="24"/>
                <w:lang w:val="fr-FR"/>
              </w:rPr>
              <w:t>g</w:t>
            </w:r>
            <w:r w:rsidRPr="00966963">
              <w:rPr>
                <w:rFonts w:ascii="Times New Roman" w:hAnsi="Times New Roman"/>
                <w:sz w:val="24"/>
                <w:szCs w:val="24"/>
                <w:lang w:val="fr-FR"/>
              </w:rPr>
              <w:t>, 250</w:t>
            </w:r>
            <w:r w:rsidR="00BB7D24" w:rsidRPr="00966963">
              <w:rPr>
                <w:rFonts w:ascii="Times New Roman" w:hAnsi="Times New Roman"/>
                <w:sz w:val="24"/>
                <w:szCs w:val="24"/>
                <w:lang w:val="fr-FR"/>
              </w:rPr>
              <w:t>g</w:t>
            </w:r>
            <w:r w:rsidRPr="00966963">
              <w:rPr>
                <w:rFonts w:ascii="Times New Roman" w:hAnsi="Times New Roman"/>
                <w:sz w:val="24"/>
                <w:szCs w:val="24"/>
                <w:lang w:val="fr-FR"/>
              </w:rPr>
              <w:t>, 500g si 1kg.</w:t>
            </w:r>
          </w:p>
        </w:tc>
      </w:tr>
    </w:tbl>
    <w:p w:rsidR="007A7B5E" w:rsidRPr="00966963" w:rsidRDefault="007A7B5E" w:rsidP="00966963">
      <w:pPr>
        <w:spacing w:after="0" w:line="240" w:lineRule="auto"/>
        <w:rPr>
          <w:rFonts w:ascii="Times New Roman" w:hAnsi="Times New Roman"/>
          <w:b/>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03869"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03869" w:rsidRPr="00966963" w:rsidRDefault="00703869"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Caracteristici specifice legate de siguranţă</w:t>
            </w:r>
            <w:r w:rsidRPr="00966963">
              <w:rPr>
                <w:rFonts w:ascii="Times New Roman" w:hAnsi="Times New Roman"/>
                <w:sz w:val="24"/>
                <w:szCs w:val="24"/>
                <w:lang w:val="it-IT"/>
              </w:rPr>
              <w:t xml:space="preserve"> : </w:t>
            </w:r>
          </w:p>
          <w:p w:rsidR="00703869" w:rsidRPr="00966963" w:rsidRDefault="00703869"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Daca produsul urmeaza sa fie utilizat in locuri publice, trebuie indeplinite urmatoarele masuri de siguranta:spatiile de plasare a produisului trebuie sa fie marcate pe tot timpul duratei operatiei, iar langa momeala trebuie afisata o avertizare care sa explice riscul de intoxicare primara sua secundara provocata de anticoagulant si sa indice actiunile de prin ajutor care trebuie intreprinse in caz de intoxicare. Etichetele produsului vor fi diferite pentru fiecare categorie de utilizatori. Plicurile in care ste adusa momeal;a trebuie sa fie corect marcate. Ambalarea produselor atat in cazul utilizatorilor profesionali cat si non-profesionali vor avea capacitatea mai mica sau egala cu un kg. </w:t>
            </w:r>
          </w:p>
        </w:tc>
      </w:tr>
    </w:tbl>
    <w:p w:rsidR="00703869" w:rsidRPr="00966963" w:rsidRDefault="00703869" w:rsidP="00966963">
      <w:pPr>
        <w:spacing w:after="0" w:line="240" w:lineRule="auto"/>
        <w:rPr>
          <w:rFonts w:ascii="Times New Roman" w:hAnsi="Times New Roman"/>
          <w:b/>
          <w:sz w:val="24"/>
          <w:szCs w:val="24"/>
          <w:lang w:val="it-IT"/>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VIII. EVALUAREA RISCURILOR</w:t>
      </w: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7A7B5E" w:rsidRPr="00966963" w:rsidTr="0043117A">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83312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Identificarea pericolelor</w:t>
            </w:r>
            <w:r w:rsidRPr="00966963">
              <w:rPr>
                <w:rFonts w:ascii="Times New Roman" w:hAnsi="Times New Roman"/>
                <w:sz w:val="24"/>
                <w:szCs w:val="24"/>
                <w:lang w:val="it-IT"/>
              </w:rPr>
              <w:t xml:space="preserve">:  </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 xml:space="preserve">Conform rezultatelor testelor efectuate pe sobolani, produsul nu necesita clasificare privind </w:t>
            </w:r>
            <w:r w:rsidRPr="00966963">
              <w:rPr>
                <w:rFonts w:ascii="Times New Roman" w:hAnsi="Times New Roman"/>
                <w:sz w:val="24"/>
                <w:szCs w:val="24"/>
                <w:lang w:val="ro-RO"/>
              </w:rPr>
              <w:lastRenderedPageBreak/>
              <w:t>toxicitatea acuta (LD50&gt;2000 mg/kg corp). Produsul nu este iritant pentru piele sau ochi, conform rezultatelor testelor efectuate pe iepuri. Produsul nu este sensibilizant (teste efectuate pe porcusori de Guineea, conform metodei OECD 406).Datorita presiunii de vapori scazute a substantei active (bromadiolona), formei de conditionare si metodei de aplicare,  produsul nu necesita clasificare din punct de vedere al expunerii prin inhalare. Exista pericolul expunerii prin ingerare in cazul copiilor</w:t>
            </w:r>
          </w:p>
        </w:tc>
      </w:tr>
      <w:tr w:rsidR="007A7B5E" w:rsidRPr="00966963" w:rsidTr="0043117A">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lastRenderedPageBreak/>
              <w:t>Efecte</w:t>
            </w:r>
            <w:proofErr w:type="spellEnd"/>
            <w:r w:rsidRPr="00966963">
              <w:rPr>
                <w:rFonts w:ascii="Times New Roman" w:hAnsi="Times New Roman"/>
                <w:b/>
                <w:sz w:val="24"/>
                <w:szCs w:val="24"/>
                <w:lang w:val="fr-FR"/>
              </w:rPr>
              <w:t xml:space="preserve"> adverse directe </w:t>
            </w:r>
            <w:proofErr w:type="spellStart"/>
            <w:r w:rsidRPr="00966963">
              <w:rPr>
                <w:rFonts w:ascii="Times New Roman" w:hAnsi="Times New Roman"/>
                <w:b/>
                <w:sz w:val="24"/>
                <w:szCs w:val="24"/>
                <w:lang w:val="fr-FR"/>
              </w:rPr>
              <w:t>sau</w:t>
            </w:r>
            <w:proofErr w:type="spellEnd"/>
            <w:r w:rsidRPr="00966963">
              <w:rPr>
                <w:rFonts w:ascii="Times New Roman" w:hAnsi="Times New Roman"/>
                <w:b/>
                <w:sz w:val="24"/>
                <w:szCs w:val="24"/>
                <w:lang w:val="fr-FR"/>
              </w:rPr>
              <w:t xml:space="preserve"> indirecte:</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tc>
      </w:tr>
    </w:tbl>
    <w:p w:rsidR="0069374B" w:rsidRPr="00966963" w:rsidRDefault="0069374B"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 xml:space="preserve">2. </w:t>
      </w:r>
      <w:proofErr w:type="spellStart"/>
      <w:r w:rsidRPr="00966963">
        <w:rPr>
          <w:rFonts w:ascii="Times New Roman" w:hAnsi="Times New Roman"/>
          <w:b/>
          <w:sz w:val="24"/>
          <w:szCs w:val="24"/>
          <w:lang w:val="fr-FR"/>
        </w:rPr>
        <w:t>Riscuri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specifice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mediu</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23"/>
      </w:tblGrid>
      <w:tr w:rsidR="002B572F" w:rsidRPr="008B0214" w:rsidTr="0043117A">
        <w:trPr>
          <w:trHeight w:val="623"/>
        </w:trPr>
        <w:tc>
          <w:tcPr>
            <w:tcW w:w="9623" w:type="dxa"/>
            <w:shd w:val="clear" w:color="auto" w:fill="FFFFFF"/>
          </w:tcPr>
          <w:p w:rsidR="002B572F" w:rsidRPr="008B0214" w:rsidRDefault="002B572F" w:rsidP="00966963">
            <w:pPr>
              <w:spacing w:after="0" w:line="240" w:lineRule="auto"/>
              <w:rPr>
                <w:rFonts w:ascii="Times New Roman" w:hAnsi="Times New Roman"/>
                <w:sz w:val="24"/>
                <w:szCs w:val="24"/>
                <w:lang w:val="ro-RO"/>
              </w:rPr>
            </w:pPr>
            <w:r w:rsidRPr="008B0214">
              <w:rPr>
                <w:rFonts w:ascii="Times New Roman" w:hAnsi="Times New Roman"/>
                <w:b/>
                <w:sz w:val="24"/>
                <w:szCs w:val="24"/>
                <w:lang w:val="ro-RO"/>
              </w:rPr>
              <w:t>Identificarea pericolelor</w:t>
            </w:r>
            <w:r w:rsidRPr="008B0214">
              <w:rPr>
                <w:rFonts w:ascii="Times New Roman" w:hAnsi="Times New Roman"/>
                <w:sz w:val="24"/>
                <w:szCs w:val="24"/>
                <w:lang w:val="ro-RO"/>
              </w:rPr>
              <w:t xml:space="preserve">   - având în vedere că aplicarea produsului se face numai în interior riscul pt mediu poate fi evidențiat numai în cazuri accidentale</w:t>
            </w:r>
          </w:p>
        </w:tc>
      </w:tr>
      <w:tr w:rsidR="002B572F" w:rsidRPr="00966963" w:rsidTr="002B572F">
        <w:trPr>
          <w:trHeight w:val="623"/>
        </w:trPr>
        <w:tc>
          <w:tcPr>
            <w:tcW w:w="9623" w:type="dxa"/>
            <w:tcBorders>
              <w:top w:val="single" w:sz="4" w:space="0" w:color="auto"/>
              <w:left w:val="single" w:sz="4" w:space="0" w:color="auto"/>
              <w:bottom w:val="single" w:sz="4" w:space="0" w:color="auto"/>
              <w:right w:val="single" w:sz="4" w:space="0" w:color="auto"/>
            </w:tcBorders>
            <w:shd w:val="clear" w:color="auto" w:fill="FFFFFF"/>
          </w:tcPr>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b/>
                <w:sz w:val="24"/>
                <w:szCs w:val="24"/>
                <w:lang w:val="ro-RO"/>
              </w:rPr>
              <w:t>Efecte adverse directe sau indirecte</w:t>
            </w:r>
            <w:r w:rsidRPr="00966963">
              <w:rPr>
                <w:rFonts w:ascii="Times New Roman" w:hAnsi="Times New Roman"/>
                <w:sz w:val="24"/>
                <w:szCs w:val="24"/>
                <w:lang w:val="ro-RO"/>
              </w:rPr>
              <w:t xml:space="preserve">  - </w:t>
            </w:r>
            <w:r w:rsidRPr="00966963">
              <w:rPr>
                <w:rFonts w:ascii="Times New Roman" w:hAnsi="Times New Roman"/>
                <w:b/>
                <w:sz w:val="24"/>
                <w:szCs w:val="24"/>
                <w:lang w:val="ro-RO"/>
              </w:rPr>
              <w:t>Efecte adverse directe</w:t>
            </w:r>
            <w:r w:rsidRPr="00966963">
              <w:rPr>
                <w:rFonts w:ascii="Times New Roman" w:hAnsi="Times New Roman"/>
                <w:sz w:val="24"/>
                <w:szCs w:val="24"/>
                <w:lang w:val="ro-RO"/>
              </w:rPr>
              <w:t xml:space="preserve"> –NU există</w:t>
            </w:r>
          </w:p>
          <w:p w:rsidR="002B572F" w:rsidRPr="00966963" w:rsidRDefault="002B572F" w:rsidP="00966963">
            <w:pPr>
              <w:spacing w:after="0" w:line="240" w:lineRule="auto"/>
              <w:rPr>
                <w:rFonts w:ascii="Times New Roman" w:hAnsi="Times New Roman"/>
                <w:sz w:val="24"/>
                <w:szCs w:val="24"/>
                <w:lang w:val="ro-RO"/>
              </w:rPr>
            </w:pPr>
            <w:r w:rsidRPr="00966963">
              <w:rPr>
                <w:rFonts w:ascii="Times New Roman" w:hAnsi="Times New Roman"/>
                <w:b/>
                <w:sz w:val="24"/>
                <w:szCs w:val="24"/>
                <w:lang w:val="ro-RO"/>
              </w:rPr>
              <w:t>Efecte adverse indirecte</w:t>
            </w:r>
            <w:r w:rsidRPr="00966963">
              <w:rPr>
                <w:rFonts w:ascii="Times New Roman" w:hAnsi="Times New Roman"/>
                <w:sz w:val="24"/>
                <w:szCs w:val="24"/>
                <w:lang w:val="ro-RO"/>
              </w:rPr>
              <w:t xml:space="preserve"> - În cazuri accidentale:</w:t>
            </w:r>
          </w:p>
          <w:p w:rsidR="002B572F" w:rsidRPr="00966963" w:rsidRDefault="002B572F" w:rsidP="00966963">
            <w:pPr>
              <w:numPr>
                <w:ilvl w:val="0"/>
                <w:numId w:val="3"/>
              </w:numPr>
              <w:spacing w:after="0" w:line="240" w:lineRule="auto"/>
              <w:rPr>
                <w:rFonts w:ascii="Times New Roman" w:hAnsi="Times New Roman"/>
                <w:sz w:val="24"/>
                <w:szCs w:val="24"/>
                <w:lang w:val="ro-RO"/>
              </w:rPr>
            </w:pPr>
            <w:r w:rsidRPr="00966963">
              <w:rPr>
                <w:rFonts w:ascii="Times New Roman" w:hAnsi="Times New Roman"/>
                <w:sz w:val="24"/>
                <w:szCs w:val="24"/>
                <w:lang w:val="ro-RO"/>
              </w:rPr>
              <w:t>În cazul deversărilor pe sol trebuie evitată cât mai mult expunerea solului la produsul formulat precum și evitarea pătrunderii in sol, tinind cont de proprietatile de potențial PBT ale bromadiolonei si de potentialul de leaching conducând la pătrunderea în apele subterane.</w:t>
            </w:r>
          </w:p>
          <w:p w:rsidR="002B572F" w:rsidRPr="00966963" w:rsidRDefault="002B572F" w:rsidP="00966963">
            <w:pPr>
              <w:numPr>
                <w:ilvl w:val="0"/>
                <w:numId w:val="2"/>
              </w:num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În cazul deversărilor în apă, nu lăsaţi să pătrundă în apele de </w:t>
            </w:r>
          </w:p>
        </w:tc>
      </w:tr>
    </w:tbl>
    <w:p w:rsidR="007A7B5E" w:rsidRPr="00966963" w:rsidRDefault="007A7B5E"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 xml:space="preserve">3. </w:t>
      </w:r>
      <w:proofErr w:type="spellStart"/>
      <w:r w:rsidRPr="00966963">
        <w:rPr>
          <w:rFonts w:ascii="Times New Roman" w:hAnsi="Times New Roman"/>
          <w:b/>
          <w:sz w:val="24"/>
          <w:szCs w:val="24"/>
          <w:lang w:val="fr-FR"/>
        </w:rPr>
        <w:t>Riscuri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specifice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sănătatea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7A7B5E" w:rsidRPr="00966963" w:rsidTr="0043117A">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proofErr w:type="spellStart"/>
            <w:r w:rsidRPr="00966963">
              <w:rPr>
                <w:rFonts w:ascii="Times New Roman" w:hAnsi="Times New Roman"/>
                <w:b/>
                <w:sz w:val="24"/>
                <w:szCs w:val="24"/>
                <w:lang w:val="fr-FR"/>
              </w:rPr>
              <w:t>Identificarea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pericolelor</w:t>
            </w:r>
            <w:proofErr w:type="spellEnd"/>
            <w:r w:rsidRPr="00966963">
              <w:rPr>
                <w:rFonts w:ascii="Times New Roman" w:hAnsi="Times New Roman"/>
                <w:b/>
                <w:sz w:val="24"/>
                <w:szCs w:val="24"/>
                <w:lang w:val="fr-FR"/>
              </w:rPr>
              <w:t> :</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Produsul este periculos pentru animalele de companie  şi pentru alte animale care nu sunt specii ţintă. </w:t>
            </w:r>
          </w:p>
        </w:tc>
      </w:tr>
      <w:tr w:rsidR="007A7B5E" w:rsidRPr="00966963" w:rsidTr="0043117A">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pt-BR"/>
              </w:rPr>
              <w:t xml:space="preserve">Efecte adverse directe sau indirecte asupra animalelor si a hranei pentru animale: </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ro-RO"/>
              </w:rPr>
              <w:t>Produsul conţine bromodiolona, o substanţă anticoagulantă, cu efect antiprotrombinic. În caz de ingestie există risc serios de hemoragie internă. Ar putea fi absorbită şi în contact cu pielea.  Alte simptome: paloare mucuaselor, durere abdominală sau de spate.</w:t>
            </w:r>
          </w:p>
        </w:tc>
      </w:tr>
    </w:tbl>
    <w:p w:rsidR="007A7B5E" w:rsidRPr="00966963" w:rsidRDefault="007A7B5E" w:rsidP="00966963">
      <w:pPr>
        <w:spacing w:after="0" w:line="240" w:lineRule="auto"/>
        <w:rPr>
          <w:rFonts w:ascii="Times New Roman" w:hAnsi="Times New Roman"/>
          <w:b/>
          <w:sz w:val="24"/>
          <w:szCs w:val="24"/>
          <w:lang w:val="pt-BR"/>
        </w:rPr>
      </w:pPr>
    </w:p>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t xml:space="preserve">IX. MĂSURI PENTRU PREVENIREA ŞI REDUCEREA RISCURILOR </w:t>
      </w:r>
    </w:p>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b/>
          <w:sz w:val="24"/>
          <w:szCs w:val="24"/>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Scoateti persoana afectata din zona contaminata.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Indepartati imediat hainele contaminate.</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ochii: Clatiti mediat sub jet de apa timp de 15 minute.Indepartati lentilele de contact.</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Contactul cu pielea: spalati pielea contaminata cu apa si sapun.</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 caz de ingerare, nu induceti voma.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Daca persoana este inconstienta, mentineti-o intr-o pozitie confortabila pentru a putea respira.La nevoie efectuati respiratie artificiala.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Daca persoana este constienta, transportati-o la un centru medical.Identificati numele produsului si ora la care s-a produs intoxicarea.</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Nu lasati sub nici o forma singura o persoana intoxicata.</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Recomandari pentru medic:</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In mai putin de doua ore de la ingerare efectuati spalatura gastrica si administrati carbune activ (25 grame).</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Antidot: vitamina K</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lastRenderedPageBreak/>
              <w:t>Verificati timpul de coagulare sau INR.</w:t>
            </w:r>
          </w:p>
          <w:p w:rsidR="0083312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Tratati simptomatic.</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bCs/>
                <w:sz w:val="24"/>
                <w:szCs w:val="24"/>
                <w:lang w:val="ro-RO"/>
              </w:rPr>
              <w:t>In caz de accident, contactati un centru de informare toxicologica.</w:t>
            </w:r>
          </w:p>
        </w:tc>
      </w:tr>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b/>
                <w:sz w:val="24"/>
                <w:szCs w:val="24"/>
                <w:lang w:val="it-IT"/>
              </w:rPr>
            </w:pPr>
            <w:r w:rsidRPr="00966963">
              <w:rPr>
                <w:rFonts w:ascii="Times New Roman" w:hAnsi="Times New Roman"/>
                <w:b/>
                <w:sz w:val="24"/>
                <w:szCs w:val="24"/>
                <w:lang w:val="it-IT"/>
              </w:rPr>
              <w:lastRenderedPageBreak/>
              <w:t>Măsuri de precauţie în perioada utilizării, depozitării şi transportului</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utilizarii:</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Cititi informatiile de pe eticheta si instructiunile inainte de a utiliza produsul.Evitati contactul cu ochii, pielea si gura. Evitati ingerarea.Nu mancati, beti sau fumati in timpul utilizarii produsului.Pastrati  departe de mancare, bauturi sau hrana pentru animale.Nu lasati produsul in locuri accesibile animalelor de casa.Purtati manusi de protectie cand utilizati produsul.Spalati mainile dupa utilizarea produsului si inainte de a bea, manca sau fuma.Utilizati cutii rezistente pentru momeli si plasati-le in locuri inaccesibile copiilor, animalelor de companie si altor animale nevizate.Cutiile cu momeala trebuie intotdeauna etichetate corect.Colectati rozatoarele decedate in timpul operatiunilor de control pentru a minimiza riscul consumarii si intoxicarii copiilor, animalelor de companie si altor  animale nevizate.Nu aruncati produsul pe sol, in cursuri de apa, la canalizare sau in mediul inconjurator.</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depozitarii:</w:t>
            </w:r>
          </w:p>
          <w:p w:rsidR="0083312E" w:rsidRPr="00966963" w:rsidRDefault="0083312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Depozitati in recipientul original, intr-un loc uscat si bine ventilat.Pastrati recipientul original inchis ermetic.Depozitati departe de razele soarelui si de surse de caldura. Protejati produsul impotriva inghetarii.Depozitati in locuri inaccesibile copiilor si animalelor de companie.Depozitati departe de mancare, bauturi si hrana pentru animale.Produsul este stabil cel putin 2 ani.</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In timpul transportului:</w:t>
            </w:r>
          </w:p>
          <w:p w:rsidR="007A7B5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Se va transporta in concordanta cu prevederile legale.</w:t>
            </w:r>
          </w:p>
        </w:tc>
      </w:tr>
      <w:tr w:rsidR="007A7B5E" w:rsidRPr="00966963" w:rsidTr="0043117A">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Controlul</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expunerii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umane</w:t>
            </w:r>
            <w:proofErr w:type="spellEnd"/>
            <w:r w:rsidRPr="00966963">
              <w:rPr>
                <w:rFonts w:ascii="Times New Roman" w:hAnsi="Times New Roman"/>
                <w:sz w:val="24"/>
                <w:szCs w:val="24"/>
                <w:lang w:val="fr-FR"/>
              </w:rPr>
              <w:t>.</w:t>
            </w:r>
          </w:p>
          <w:p w:rsidR="0083312E" w:rsidRPr="00966963" w:rsidRDefault="0083312E" w:rsidP="00966963">
            <w:pPr>
              <w:spacing w:after="0" w:line="240" w:lineRule="auto"/>
              <w:rPr>
                <w:rFonts w:ascii="Times New Roman" w:hAnsi="Times New Roman"/>
                <w:bCs/>
                <w:sz w:val="24"/>
                <w:szCs w:val="24"/>
                <w:u w:val="single"/>
                <w:lang w:val="ro-RO"/>
              </w:rPr>
            </w:pPr>
            <w:r w:rsidRPr="00966963">
              <w:rPr>
                <w:rFonts w:ascii="Times New Roman" w:hAnsi="Times New Roman"/>
                <w:bCs/>
                <w:sz w:val="24"/>
                <w:szCs w:val="24"/>
                <w:lang w:val="ro-RO"/>
              </w:rPr>
              <w:t xml:space="preserve">Manipulaţi produsul cu precauţie  şi urmaţi instrucţiunile de utilizare. Spălaţi-vă pe mâini în timpul pauzelor şi la sfârşitul zilei de lucru. </w:t>
            </w:r>
          </w:p>
          <w:p w:rsidR="007A7B5E" w:rsidRPr="00966963" w:rsidRDefault="0083312E" w:rsidP="00966963">
            <w:pPr>
              <w:spacing w:after="0" w:line="240" w:lineRule="auto"/>
              <w:rPr>
                <w:rFonts w:ascii="Times New Roman" w:hAnsi="Times New Roman"/>
                <w:bCs/>
                <w:sz w:val="24"/>
                <w:szCs w:val="24"/>
                <w:lang w:val="ro-RO"/>
              </w:rPr>
            </w:pPr>
            <w:r w:rsidRPr="00966963">
              <w:rPr>
                <w:rFonts w:ascii="Times New Roman" w:hAnsi="Times New Roman"/>
                <w:bCs/>
                <w:sz w:val="24"/>
                <w:szCs w:val="24"/>
                <w:lang w:val="ro-RO"/>
              </w:rPr>
              <w:t>Protecţia mâinilor: folosiţi mănuşi pentru a evita contactul cu pielea</w:t>
            </w:r>
          </w:p>
          <w:p w:rsidR="0083312E" w:rsidRPr="00966963" w:rsidRDefault="0083312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Măsuri de protecţie a lucrătorilor împotriva riscurilor generate de agentii biologici la locul de muncă (numai pentru biocidele care au în compozitie microorganisme)</w:t>
            </w:r>
          </w:p>
          <w:p w:rsidR="0083312E" w:rsidRPr="00966963" w:rsidRDefault="0083312E"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Nu este cazul</w:t>
            </w:r>
          </w:p>
        </w:tc>
      </w:tr>
    </w:tbl>
    <w:p w:rsidR="007A7B5E" w:rsidRPr="00966963" w:rsidRDefault="007A7B5E" w:rsidP="00966963">
      <w:pPr>
        <w:spacing w:after="0" w:line="240" w:lineRule="auto"/>
        <w:rPr>
          <w:rFonts w:ascii="Times New Roman" w:hAnsi="Times New Roman"/>
          <w:b/>
          <w:sz w:val="24"/>
          <w:szCs w:val="24"/>
          <w:lang w:val="it-IT"/>
        </w:rPr>
      </w:pPr>
    </w:p>
    <w:p w:rsidR="007A7B5E"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MEDIU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3"/>
      </w:tblGrid>
      <w:tr w:rsidR="00966963" w:rsidRPr="00966963" w:rsidTr="00966963">
        <w:trPr>
          <w:trHeight w:val="528"/>
        </w:trPr>
        <w:tc>
          <w:tcPr>
            <w:tcW w:w="9923" w:type="dxa"/>
            <w:shd w:val="clear" w:color="auto" w:fill="FFFFFF"/>
          </w:tcPr>
          <w:p w:rsidR="00966963" w:rsidRPr="00966963" w:rsidRDefault="00966963" w:rsidP="00936420">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 xml:space="preserve">Instrucţiuni pentru eliminarea în siguranţă a deseului produsului şi ambalajului său </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Eliminarea se face prin incinerare, in conformitate  cu  prevederile Legii 211/2011 privind regimul deseurilor, de către operatori autorizați.</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Deșeurile sunt colectate și gestionate corespunzător legislației specifice </w:t>
            </w:r>
            <w:r w:rsidRPr="00966963">
              <w:rPr>
                <w:rFonts w:ascii="Times New Roman" w:hAnsi="Times New Roman"/>
                <w:sz w:val="24"/>
                <w:szCs w:val="24"/>
              </w:rPr>
              <w:t>;</w:t>
            </w:r>
            <w:r w:rsidRPr="00966963">
              <w:rPr>
                <w:rFonts w:ascii="Times New Roman" w:hAnsi="Times New Roman"/>
                <w:sz w:val="24"/>
                <w:szCs w:val="24"/>
                <w:lang w:val="ro-RO"/>
              </w:rPr>
              <w:t xml:space="preserve"> nu se refolosește sau reciclează produsul nefolosit.</w:t>
            </w:r>
          </w:p>
          <w:p w:rsidR="00966963" w:rsidRPr="00966963" w:rsidRDefault="00966963" w:rsidP="00936420">
            <w:pPr>
              <w:numPr>
                <w:ilvl w:val="0"/>
                <w:numId w:val="4"/>
              </w:numPr>
              <w:spacing w:after="0" w:line="240" w:lineRule="auto"/>
              <w:rPr>
                <w:rFonts w:ascii="Times New Roman" w:hAnsi="Times New Roman"/>
                <w:sz w:val="24"/>
                <w:szCs w:val="24"/>
                <w:lang w:val="ro-RO"/>
              </w:rPr>
            </w:pPr>
            <w:r w:rsidRPr="00966963">
              <w:rPr>
                <w:rFonts w:ascii="Times New Roman" w:hAnsi="Times New Roman"/>
                <w:sz w:val="24"/>
                <w:szCs w:val="24"/>
                <w:lang w:val="ro-RO"/>
              </w:rPr>
              <w:t>Ambalajele goale sunt considerate deșeuri din aceeași clasă a conținutului și trebuie eliminate în conformitate cu normele legislative in vigoare.</w:t>
            </w:r>
          </w:p>
        </w:tc>
      </w:tr>
      <w:tr w:rsidR="00966963" w:rsidRPr="00966963" w:rsidTr="00966963">
        <w:tblPrEx>
          <w:shd w:val="clear" w:color="auto" w:fill="auto"/>
        </w:tblPrEx>
        <w:trPr>
          <w:trHeight w:val="528"/>
        </w:trPr>
        <w:tc>
          <w:tcPr>
            <w:tcW w:w="9923" w:type="dxa"/>
            <w:tcBorders>
              <w:bottom w:val="single" w:sz="4" w:space="0" w:color="auto"/>
            </w:tcBorders>
            <w:shd w:val="clear" w:color="auto" w:fill="E6E6E6"/>
          </w:tcPr>
          <w:p w:rsidR="00966963" w:rsidRPr="00966963" w:rsidRDefault="00966963" w:rsidP="00936420">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 există interdicţie de refolosire a ambalajului                                  Da </w:t>
            </w:r>
            <w:r w:rsidRPr="00966963">
              <w:rPr>
                <w:rFonts w:ascii="Times New Roman" w:hAnsi="Times New Roman"/>
                <w:b/>
                <w:sz w:val="24"/>
                <w:szCs w:val="24"/>
                <w:lang w:val="ro-RO"/>
              </w:rPr>
              <w:sym w:font="Wingdings 2" w:char="F0A3"/>
            </w:r>
            <w:r w:rsidRPr="00966963">
              <w:rPr>
                <w:rFonts w:ascii="Times New Roman" w:hAnsi="Times New Roman"/>
                <w:b/>
                <w:sz w:val="24"/>
                <w:szCs w:val="24"/>
                <w:lang w:val="ro-RO"/>
              </w:rPr>
              <w:t xml:space="preserve">x                           </w:t>
            </w:r>
            <w:r w:rsidRPr="00966963">
              <w:rPr>
                <w:rFonts w:ascii="Times New Roman" w:hAnsi="Times New Roman"/>
                <w:sz w:val="24"/>
                <w:szCs w:val="24"/>
                <w:lang w:val="ro-RO"/>
              </w:rPr>
              <w:t xml:space="preserve">Nu </w:t>
            </w:r>
            <w:r w:rsidRPr="00966963">
              <w:rPr>
                <w:rFonts w:ascii="Times New Roman" w:hAnsi="Times New Roman"/>
                <w:b/>
                <w:sz w:val="24"/>
                <w:szCs w:val="24"/>
                <w:lang w:val="ro-RO"/>
              </w:rPr>
              <w:sym w:font="Wingdings 2" w:char="F0A3"/>
            </w:r>
          </w:p>
          <w:p w:rsidR="00966963" w:rsidRPr="00966963" w:rsidRDefault="00966963" w:rsidP="00936420">
            <w:pPr>
              <w:numPr>
                <w:ilvl w:val="0"/>
                <w:numId w:val="8"/>
              </w:numPr>
              <w:spacing w:after="0" w:line="240" w:lineRule="auto"/>
              <w:rPr>
                <w:rFonts w:ascii="Times New Roman" w:hAnsi="Times New Roman"/>
                <w:sz w:val="24"/>
                <w:szCs w:val="24"/>
                <w:lang w:val="ro-RO"/>
              </w:rPr>
            </w:pPr>
            <w:r w:rsidRPr="00966963">
              <w:rPr>
                <w:rFonts w:ascii="Times New Roman" w:hAnsi="Times New Roman"/>
                <w:sz w:val="24"/>
                <w:szCs w:val="24"/>
                <w:lang w:val="ro-RO"/>
              </w:rPr>
              <w:t>Nu se reutilizează ambalajul și nu se eliberează în mediu produsul biocid</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t>Măsuri în caz de dispersie accidentală </w:t>
            </w:r>
          </w:p>
          <w:p w:rsidR="00966963" w:rsidRPr="00966963" w:rsidRDefault="00966963" w:rsidP="00562D5A">
            <w:pPr>
              <w:numPr>
                <w:ilvl w:val="0"/>
                <w:numId w:val="6"/>
              </w:numPr>
              <w:spacing w:after="0" w:line="240" w:lineRule="auto"/>
              <w:rPr>
                <w:rFonts w:ascii="Times New Roman" w:hAnsi="Times New Roman"/>
                <w:sz w:val="24"/>
                <w:szCs w:val="24"/>
                <w:lang w:val="ro-RO"/>
              </w:rPr>
            </w:pPr>
            <w:r w:rsidRPr="00966963">
              <w:rPr>
                <w:rFonts w:ascii="Times New Roman" w:hAnsi="Times New Roman"/>
                <w:sz w:val="24"/>
                <w:szCs w:val="24"/>
                <w:lang w:val="ro-RO"/>
              </w:rPr>
              <w:t>În cazul deversărilor, nu lăsaţi să pătrundă în apele de suprafaţă.</w:t>
            </w:r>
          </w:p>
          <w:p w:rsidR="00966963" w:rsidRPr="00966963" w:rsidRDefault="00966963" w:rsidP="00562D5A">
            <w:pPr>
              <w:numPr>
                <w:ilvl w:val="0"/>
                <w:numId w:val="6"/>
              </w:numPr>
              <w:spacing w:after="0" w:line="240" w:lineRule="auto"/>
              <w:rPr>
                <w:rFonts w:ascii="Times New Roman" w:hAnsi="Times New Roman"/>
                <w:sz w:val="24"/>
                <w:szCs w:val="24"/>
                <w:lang w:val="ro-RO"/>
              </w:rPr>
            </w:pPr>
            <w:r w:rsidRPr="00966963">
              <w:rPr>
                <w:rFonts w:ascii="Times New Roman" w:hAnsi="Times New Roman"/>
                <w:sz w:val="24"/>
                <w:szCs w:val="24"/>
                <w:lang w:val="ro-RO"/>
              </w:rPr>
              <w:t>Evitati expunerea animalelor si pasarilor netinta.</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t>Metode şi măsuri de decontaminare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w:t>
            </w:r>
            <w:r w:rsidRPr="00966963">
              <w:rPr>
                <w:rFonts w:ascii="Times New Roman" w:hAnsi="Times New Roman"/>
                <w:sz w:val="24"/>
                <w:szCs w:val="24"/>
                <w:lang w:val="ro-RO"/>
              </w:rPr>
              <w:tab/>
              <w:t xml:space="preserve">În cazul în care rodenticidul poate ajunge pe sol trebuie să se ia măsuri imediate pentru colectarea lui și curățarea zonei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w:t>
            </w:r>
            <w:r w:rsidRPr="00966963">
              <w:rPr>
                <w:rFonts w:ascii="Times New Roman" w:hAnsi="Times New Roman"/>
                <w:sz w:val="24"/>
                <w:szCs w:val="24"/>
                <w:lang w:val="ro-RO"/>
              </w:rPr>
              <w:tab/>
              <w:t>In cazul pătrunderii în apă se colecteaza mecanic întrucat substanța activa este foarte toxica pentru organismele acvatice.</w:t>
            </w:r>
          </w:p>
        </w:tc>
      </w:tr>
      <w:tr w:rsidR="00966963" w:rsidRPr="00966963" w:rsidTr="00966963">
        <w:tblPrEx>
          <w:shd w:val="clear" w:color="auto" w:fill="auto"/>
        </w:tblPrEx>
        <w:trPr>
          <w:trHeight w:val="528"/>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562D5A">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Indicaţii pentru protejarea organismelor nevizate</w:t>
            </w:r>
          </w:p>
          <w:p w:rsidR="00966963" w:rsidRPr="00966963" w:rsidRDefault="00966963" w:rsidP="00562D5A">
            <w:pPr>
              <w:numPr>
                <w:ilvl w:val="0"/>
                <w:numId w:val="7"/>
              </w:numPr>
              <w:spacing w:after="0" w:line="240" w:lineRule="auto"/>
              <w:rPr>
                <w:rFonts w:ascii="Times New Roman" w:hAnsi="Times New Roman"/>
                <w:sz w:val="24"/>
                <w:szCs w:val="24"/>
                <w:lang w:val="ro-RO"/>
              </w:rPr>
            </w:pPr>
            <w:r w:rsidRPr="00966963">
              <w:rPr>
                <w:rFonts w:ascii="Times New Roman" w:hAnsi="Times New Roman"/>
                <w:sz w:val="24"/>
                <w:szCs w:val="24"/>
                <w:lang w:val="ro-RO"/>
              </w:rPr>
              <w:t>Colectarea de momeli neconsumate după încheierea campaniei de control și colectare de rozătoare moarte în timpul și după campania de control.</w:t>
            </w:r>
          </w:p>
          <w:p w:rsidR="00966963" w:rsidRPr="00966963" w:rsidRDefault="00966963" w:rsidP="00562D5A">
            <w:pPr>
              <w:numPr>
                <w:ilvl w:val="0"/>
                <w:numId w:val="7"/>
              </w:numPr>
              <w:spacing w:after="0" w:line="240" w:lineRule="auto"/>
              <w:rPr>
                <w:rFonts w:ascii="Times New Roman" w:hAnsi="Times New Roman"/>
                <w:sz w:val="24"/>
                <w:szCs w:val="24"/>
                <w:lang w:val="ro-RO"/>
              </w:rPr>
            </w:pPr>
            <w:r w:rsidRPr="00966963">
              <w:rPr>
                <w:rFonts w:ascii="Times New Roman" w:hAnsi="Times New Roman"/>
                <w:sz w:val="24"/>
                <w:szCs w:val="24"/>
                <w:lang w:val="ro-RO"/>
              </w:rPr>
              <w:t>Depozitarea se face numai în locuri speciale  prevăzute cu sisteme de închidere în siguranță, cu protecție la expunerea razelor solare, departe de surse de căldură/aprindere, cu ventilație adecvată</w:t>
            </w:r>
          </w:p>
        </w:tc>
      </w:tr>
      <w:tr w:rsidR="00966963" w:rsidRPr="00966963" w:rsidTr="00966963">
        <w:tblPrEx>
          <w:shd w:val="clear" w:color="auto" w:fill="auto"/>
        </w:tblPrEx>
        <w:trPr>
          <w:trHeight w:val="273"/>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66963" w:rsidRPr="00966963" w:rsidRDefault="00966963"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Măsuri pentru prevenirea contaminării apei</w:t>
            </w:r>
          </w:p>
          <w:p w:rsidR="00966963" w:rsidRPr="00966963" w:rsidRDefault="00966963" w:rsidP="00966963">
            <w:pPr>
              <w:numPr>
                <w:ilvl w:val="0"/>
                <w:numId w:val="9"/>
              </w:numPr>
              <w:spacing w:after="0" w:line="240" w:lineRule="auto"/>
              <w:rPr>
                <w:rFonts w:ascii="Times New Roman" w:hAnsi="Times New Roman"/>
                <w:sz w:val="24"/>
                <w:szCs w:val="24"/>
                <w:lang w:val="ro-RO"/>
              </w:rPr>
            </w:pPr>
            <w:r w:rsidRPr="00966963">
              <w:rPr>
                <w:rFonts w:ascii="Times New Roman" w:hAnsi="Times New Roman"/>
                <w:sz w:val="24"/>
                <w:szCs w:val="24"/>
                <w:lang w:val="ro-RO"/>
              </w:rPr>
              <w:t>Monitorizarea cutiilor cu momeală și înlocuirea momelilor consumate.</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Indepărtarea cadavrelor de rozătoare la intervale regulate, conform normelor de eliminare</w:t>
            </w:r>
          </w:p>
        </w:tc>
      </w:tr>
    </w:tbl>
    <w:p w:rsidR="00966963" w:rsidRDefault="00966963" w:rsidP="00966963">
      <w:pPr>
        <w:spacing w:after="0" w:line="240" w:lineRule="auto"/>
        <w:rPr>
          <w:rFonts w:ascii="Times New Roman" w:hAnsi="Times New Roman"/>
          <w:b/>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SĂNĂTATEA ANIMALĂ</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23"/>
        <w:gridCol w:w="27"/>
        <w:gridCol w:w="24"/>
      </w:tblGrid>
      <w:tr w:rsidR="007A7B5E" w:rsidRPr="00966963" w:rsidTr="00BB7D24">
        <w:trPr>
          <w:gridAfter w:val="1"/>
          <w:wAfter w:w="24" w:type="dxa"/>
        </w:trPr>
        <w:tc>
          <w:tcPr>
            <w:tcW w:w="9950" w:type="dxa"/>
            <w:gridSpan w:val="3"/>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Măsuri</w:t>
            </w:r>
            <w:proofErr w:type="spellEnd"/>
            <w:r w:rsidRPr="00966963">
              <w:rPr>
                <w:rFonts w:ascii="Times New Roman" w:hAnsi="Times New Roman"/>
                <w:b/>
                <w:sz w:val="24"/>
                <w:szCs w:val="24"/>
                <w:lang w:val="fr-FR"/>
              </w:rPr>
              <w:t xml:space="preserve"> de </w:t>
            </w:r>
            <w:proofErr w:type="spellStart"/>
            <w:r w:rsidRPr="00966963">
              <w:rPr>
                <w:rFonts w:ascii="Times New Roman" w:hAnsi="Times New Roman"/>
                <w:b/>
                <w:sz w:val="24"/>
                <w:szCs w:val="24"/>
                <w:lang w:val="fr-FR"/>
              </w:rPr>
              <w:t>precauţie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în</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perioada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depozitării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utilizării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şi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transportului</w:t>
            </w:r>
            <w:proofErr w:type="spellEnd"/>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proofErr w:type="spellStart"/>
            <w:r w:rsidRPr="00966963">
              <w:rPr>
                <w:rFonts w:ascii="Times New Roman" w:hAnsi="Times New Roman"/>
                <w:sz w:val="24"/>
                <w:szCs w:val="24"/>
              </w:rPr>
              <w:t>Produsul</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pastra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recipienţi</w:t>
            </w:r>
            <w:proofErr w:type="spellEnd"/>
            <w:r w:rsidRPr="00966963">
              <w:rPr>
                <w:rFonts w:ascii="Times New Roman" w:hAnsi="Times New Roman"/>
                <w:sz w:val="24"/>
                <w:szCs w:val="24"/>
              </w:rPr>
              <w:t xml:space="preserve"> bine </w:t>
            </w:r>
            <w:proofErr w:type="spellStart"/>
            <w:r w:rsidRPr="00966963">
              <w:rPr>
                <w:rFonts w:ascii="Times New Roman" w:hAnsi="Times New Roman"/>
                <w:sz w:val="24"/>
                <w:szCs w:val="24"/>
              </w:rPr>
              <w:t>închişi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locuri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uscate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răcoroase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departe</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animalele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w:t>
            </w:r>
            <w:r w:rsidRPr="00966963">
              <w:rPr>
                <w:rFonts w:ascii="Times New Roman" w:hAnsi="Times New Roman"/>
                <w:sz w:val="24"/>
                <w:szCs w:val="24"/>
                <w:lang w:val="ro-RO"/>
              </w:rPr>
              <w:t>Se asigură o ventilaţie corectă</w:t>
            </w:r>
          </w:p>
          <w:p w:rsidR="0046372F"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cu rodenticide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păstrate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ambalajul</w:t>
            </w:r>
            <w:proofErr w:type="spellEnd"/>
            <w:r w:rsidRPr="00966963">
              <w:rPr>
                <w:rFonts w:ascii="Times New Roman" w:hAnsi="Times New Roman"/>
                <w:sz w:val="24"/>
                <w:szCs w:val="24"/>
              </w:rPr>
              <w:t xml:space="preserve"> original.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bloca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acesul</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animalelor</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păstrează</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distanţă</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Intotdeauna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sa</w:t>
            </w:r>
            <w:proofErr w:type="spellEnd"/>
            <w:r w:rsidRPr="00966963">
              <w:rPr>
                <w:rFonts w:ascii="Times New Roman" w:hAnsi="Times New Roman"/>
                <w:sz w:val="24"/>
                <w:szCs w:val="24"/>
              </w:rPr>
              <w:t xml:space="preserve"> fie </w:t>
            </w:r>
            <w:proofErr w:type="spellStart"/>
            <w:r w:rsidRPr="00966963">
              <w:rPr>
                <w:rFonts w:ascii="Times New Roman" w:hAnsi="Times New Roman"/>
                <w:sz w:val="24"/>
                <w:szCs w:val="24"/>
              </w:rPr>
              <w:t>închise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corespunzator</w:t>
            </w:r>
            <w:proofErr w:type="spellEnd"/>
            <w:r w:rsidRPr="00966963">
              <w:rPr>
                <w:rFonts w:ascii="Times New Roman" w:hAnsi="Times New Roman"/>
                <w:sz w:val="24"/>
                <w:szCs w:val="24"/>
              </w:rPr>
              <w:t>.</w:t>
            </w:r>
          </w:p>
        </w:tc>
      </w:tr>
      <w:tr w:rsidR="007A7B5E" w:rsidRPr="00966963" w:rsidTr="00BB7D24">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F3F3F3"/>
          </w:tcPr>
          <w:p w:rsidR="0046372F" w:rsidRPr="00966963" w:rsidRDefault="007A7B5E" w:rsidP="00966963">
            <w:pPr>
              <w:spacing w:after="0" w:line="240" w:lineRule="auto"/>
              <w:rPr>
                <w:rFonts w:ascii="Times New Roman" w:hAnsi="Times New Roman"/>
                <w:sz w:val="24"/>
                <w:szCs w:val="24"/>
                <w:lang w:val="it-IT"/>
              </w:rPr>
            </w:pPr>
            <w:proofErr w:type="spellStart"/>
            <w:r w:rsidRPr="00966963">
              <w:rPr>
                <w:rFonts w:ascii="Times New Roman" w:hAnsi="Times New Roman"/>
                <w:b/>
                <w:sz w:val="24"/>
                <w:szCs w:val="24"/>
                <w:lang w:val="fr-FR"/>
              </w:rPr>
              <w:t>Controlul</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expunerii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în</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prezenţa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animalelor</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şi</w:t>
            </w:r>
            <w:proofErr w:type="spellEnd"/>
            <w:r w:rsidRPr="00966963">
              <w:rPr>
                <w:rFonts w:ascii="Times New Roman" w:hAnsi="Times New Roman"/>
                <w:b/>
                <w:sz w:val="24"/>
                <w:szCs w:val="24"/>
                <w:lang w:val="fr-FR"/>
              </w:rPr>
              <w:t xml:space="preserve"> a </w:t>
            </w:r>
            <w:proofErr w:type="spellStart"/>
            <w:r w:rsidRPr="00966963">
              <w:rPr>
                <w:rFonts w:ascii="Times New Roman" w:hAnsi="Times New Roman"/>
                <w:b/>
                <w:sz w:val="24"/>
                <w:szCs w:val="24"/>
                <w:lang w:val="fr-FR"/>
              </w:rPr>
              <w:t>hranei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animale</w:t>
            </w:r>
            <w:r w:rsidRPr="00966963">
              <w:rPr>
                <w:rFonts w:ascii="Times New Roman" w:hAnsi="Times New Roman"/>
                <w:sz w:val="24"/>
                <w:szCs w:val="24"/>
                <w:lang w:val="fr-FR"/>
              </w:rPr>
              <w:t> :</w:t>
            </w:r>
            <w:r w:rsidR="0046372F" w:rsidRPr="00966963">
              <w:rPr>
                <w:rFonts w:ascii="Times New Roman" w:eastAsia="SimSun" w:hAnsi="Times New Roman"/>
                <w:sz w:val="24"/>
                <w:szCs w:val="24"/>
                <w:lang w:val="it-IT" w:eastAsia="zh-CN"/>
              </w:rPr>
              <w:t xml:space="preserve"> </w:t>
            </w:r>
            <w:r w:rsidR="0046372F" w:rsidRPr="00966963">
              <w:rPr>
                <w:rFonts w:ascii="Times New Roman" w:hAnsi="Times New Roman"/>
                <w:sz w:val="24"/>
                <w:szCs w:val="24"/>
                <w:lang w:val="it-IT"/>
              </w:rPr>
              <w:t xml:space="preserve">Produsul se va păstra în recipiente bine </w:t>
            </w:r>
            <w:proofErr w:type="gramStart"/>
            <w:r w:rsidR="0046372F" w:rsidRPr="00966963">
              <w:rPr>
                <w:rFonts w:ascii="Times New Roman" w:hAnsi="Times New Roman"/>
                <w:sz w:val="24"/>
                <w:szCs w:val="24"/>
                <w:lang w:val="it-IT"/>
              </w:rPr>
              <w:t>închise ,</w:t>
            </w:r>
            <w:proofErr w:type="gramEnd"/>
            <w:r w:rsidR="0046372F" w:rsidRPr="00966963">
              <w:rPr>
                <w:rFonts w:ascii="Times New Roman" w:hAnsi="Times New Roman"/>
                <w:sz w:val="24"/>
                <w:szCs w:val="24"/>
                <w:lang w:val="it-IT"/>
              </w:rPr>
              <w:t xml:space="preserve"> în locuri inaccesibile animalelor de companie şi a altor animale care nu sunt specii ţintă.</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it-IT"/>
              </w:rPr>
              <w:t xml:space="preserve">      Produsul se va păstra în ambalajul original departe de apa şi hrana animalelor.</w:t>
            </w:r>
          </w:p>
        </w:tc>
      </w:tr>
      <w:tr w:rsidR="007A7B5E" w:rsidRPr="00966963" w:rsidTr="00BB7D24">
        <w:trPr>
          <w:gridAfter w:val="3"/>
          <w:wAfter w:w="74" w:type="dxa"/>
        </w:trPr>
        <w:tc>
          <w:tcPr>
            <w:tcW w:w="9900" w:type="dxa"/>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r w:rsidRPr="00966963">
              <w:rPr>
                <w:rFonts w:ascii="Times New Roman" w:hAnsi="Times New Roman"/>
                <w:b/>
                <w:noProof/>
                <w:sz w:val="24"/>
                <w:szCs w:val="24"/>
                <w:lang w:val="ro-RO"/>
              </w:rPr>
              <w:t xml:space="preserve">Măsurile necesare pentru protecţia animalelor şi </w:t>
            </w:r>
            <w:proofErr w:type="spellStart"/>
            <w:r w:rsidRPr="00966963">
              <w:rPr>
                <w:rFonts w:ascii="Times New Roman" w:hAnsi="Times New Roman"/>
                <w:b/>
                <w:sz w:val="24"/>
                <w:szCs w:val="24"/>
                <w:lang w:val="fr-FR"/>
              </w:rPr>
              <w:t>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hranei</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pentru</w:t>
            </w:r>
            <w:proofErr w:type="spellEnd"/>
            <w:r w:rsidRPr="00966963">
              <w:rPr>
                <w:rFonts w:ascii="Times New Roman" w:hAnsi="Times New Roman"/>
                <w:b/>
                <w:sz w:val="24"/>
                <w:szCs w:val="24"/>
                <w:lang w:val="fr-FR"/>
              </w:rPr>
              <w:t xml:space="preserve"> animale</w:t>
            </w:r>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cu rodenticide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păstrate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ambalajul</w:t>
            </w:r>
            <w:proofErr w:type="spellEnd"/>
            <w:r w:rsidRPr="00966963">
              <w:rPr>
                <w:rFonts w:ascii="Times New Roman" w:hAnsi="Times New Roman"/>
                <w:sz w:val="24"/>
                <w:szCs w:val="24"/>
              </w:rPr>
              <w:t xml:space="preserve"> original.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bloca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acesul</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animalelor</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domestice</w:t>
            </w:r>
            <w:proofErr w:type="spellEnd"/>
            <w:r w:rsidRPr="00966963">
              <w:rPr>
                <w:rFonts w:ascii="Times New Roman" w:hAnsi="Times New Roman"/>
                <w:sz w:val="24"/>
                <w:szCs w:val="24"/>
              </w:rPr>
              <w:t xml:space="preserve">. Se </w:t>
            </w:r>
            <w:proofErr w:type="spellStart"/>
            <w:r w:rsidRPr="00966963">
              <w:rPr>
                <w:rFonts w:ascii="Times New Roman" w:hAnsi="Times New Roman"/>
                <w:sz w:val="24"/>
                <w:szCs w:val="24"/>
              </w:rPr>
              <w:t>păstrează</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distanţă</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animale</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rPr>
              <w:t xml:space="preserve">      </w:t>
            </w:r>
            <w:proofErr w:type="spellStart"/>
            <w:r w:rsidRPr="00966963">
              <w:rPr>
                <w:rFonts w:ascii="Times New Roman" w:hAnsi="Times New Roman"/>
                <w:sz w:val="24"/>
                <w:szCs w:val="24"/>
              </w:rPr>
              <w:t>Intotdeauna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trebuie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sa</w:t>
            </w:r>
            <w:proofErr w:type="spellEnd"/>
            <w:r w:rsidRPr="00966963">
              <w:rPr>
                <w:rFonts w:ascii="Times New Roman" w:hAnsi="Times New Roman"/>
                <w:sz w:val="24"/>
                <w:szCs w:val="24"/>
              </w:rPr>
              <w:t xml:space="preserve"> fie </w:t>
            </w:r>
            <w:proofErr w:type="spellStart"/>
            <w:r w:rsidRPr="00966963">
              <w:rPr>
                <w:rFonts w:ascii="Times New Roman" w:hAnsi="Times New Roman"/>
                <w:sz w:val="24"/>
                <w:szCs w:val="24"/>
              </w:rPr>
              <w:t>închise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corespunzator</w:t>
            </w:r>
            <w:proofErr w:type="spellEnd"/>
            <w:r w:rsidRPr="00966963">
              <w:rPr>
                <w:rFonts w:ascii="Times New Roman" w:hAnsi="Times New Roman"/>
                <w:sz w:val="24"/>
                <w:szCs w:val="24"/>
              </w:rPr>
              <w:t>.</w:t>
            </w:r>
          </w:p>
        </w:tc>
      </w:tr>
      <w:tr w:rsidR="007A7B5E" w:rsidRPr="00966963" w:rsidTr="00BB7D24">
        <w:tc>
          <w:tcPr>
            <w:tcW w:w="9974" w:type="dxa"/>
            <w:gridSpan w:val="4"/>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it-IT"/>
              </w:rPr>
            </w:pPr>
            <w:r w:rsidRPr="00966963">
              <w:rPr>
                <w:rFonts w:ascii="Times New Roman" w:hAnsi="Times New Roman"/>
                <w:b/>
                <w:sz w:val="24"/>
                <w:szCs w:val="24"/>
                <w:lang w:val="it-IT"/>
              </w:rPr>
              <w:t>Măsuri pentru prevenirea contaminării apei</w:t>
            </w:r>
            <w:r w:rsidRPr="00966963">
              <w:rPr>
                <w:rFonts w:ascii="Times New Roman" w:hAnsi="Times New Roman"/>
                <w:sz w:val="24"/>
                <w:szCs w:val="24"/>
                <w:lang w:val="it-IT"/>
              </w:rPr>
              <w:t>:</w:t>
            </w:r>
          </w:p>
          <w:p w:rsidR="007A7B5E" w:rsidRPr="00966963" w:rsidRDefault="0046372F" w:rsidP="00966963">
            <w:pPr>
              <w:spacing w:after="0" w:line="240" w:lineRule="auto"/>
              <w:rPr>
                <w:rFonts w:ascii="Times New Roman" w:hAnsi="Times New Roman"/>
                <w:sz w:val="24"/>
                <w:szCs w:val="24"/>
                <w:lang w:val="it-IT"/>
              </w:rPr>
            </w:pPr>
            <w:r w:rsidRPr="00966963">
              <w:rPr>
                <w:rFonts w:ascii="Times New Roman" w:hAnsi="Times New Roman"/>
                <w:sz w:val="24"/>
                <w:szCs w:val="24"/>
                <w:lang w:val="ro-RO"/>
              </w:rPr>
              <w:t>Se va preveni contaminarea surselor de apă,  a rezervoarelor şi pătrunderea în sol. În caz de deversare în apă, se utilizează dispozitivele barieră, adecvate pentru a evita dispersia produsului. Se contactează autorităţile competente dacă situaţia nu poate fi controlată.</w:t>
            </w:r>
            <w:r w:rsidRPr="00966963">
              <w:rPr>
                <w:rFonts w:ascii="Times New Roman" w:hAnsi="Times New Roman"/>
                <w:sz w:val="24"/>
                <w:szCs w:val="24"/>
                <w:lang w:val="it-IT"/>
              </w:rPr>
              <w:t xml:space="preserve">    </w:t>
            </w:r>
          </w:p>
        </w:tc>
      </w:tr>
      <w:tr w:rsidR="007A7B5E" w:rsidRPr="00966963" w:rsidTr="00BB7D24">
        <w:trPr>
          <w:gridAfter w:val="2"/>
          <w:wAfter w:w="5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rsidR="007A7B5E" w:rsidRPr="00966963" w:rsidRDefault="007A7B5E" w:rsidP="00966963">
            <w:pPr>
              <w:spacing w:after="0" w:line="240" w:lineRule="auto"/>
              <w:rPr>
                <w:rFonts w:ascii="Times New Roman" w:hAnsi="Times New Roman"/>
                <w:sz w:val="24"/>
                <w:szCs w:val="24"/>
                <w:lang w:val="fr-FR"/>
              </w:rPr>
            </w:pPr>
            <w:proofErr w:type="spellStart"/>
            <w:r w:rsidRPr="00966963">
              <w:rPr>
                <w:rFonts w:ascii="Times New Roman" w:hAnsi="Times New Roman"/>
                <w:b/>
                <w:sz w:val="24"/>
                <w:szCs w:val="24"/>
                <w:lang w:val="fr-FR"/>
              </w:rPr>
              <w:t>Măsuri</w:t>
            </w:r>
            <w:proofErr w:type="spellEnd"/>
            <w:r w:rsidRPr="00966963">
              <w:rPr>
                <w:rFonts w:ascii="Times New Roman" w:hAnsi="Times New Roman"/>
                <w:b/>
                <w:sz w:val="24"/>
                <w:szCs w:val="24"/>
                <w:lang w:val="fr-FR"/>
              </w:rPr>
              <w:t xml:space="preserve"> de </w:t>
            </w:r>
            <w:proofErr w:type="spellStart"/>
            <w:r w:rsidRPr="00966963">
              <w:rPr>
                <w:rFonts w:ascii="Times New Roman" w:hAnsi="Times New Roman"/>
                <w:b/>
                <w:sz w:val="24"/>
                <w:szCs w:val="24"/>
                <w:lang w:val="fr-FR"/>
              </w:rPr>
              <w:t>protecţie</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împotriva</w:t>
            </w:r>
            <w:proofErr w:type="spellEnd"/>
            <w:r w:rsidRPr="00966963">
              <w:rPr>
                <w:rFonts w:ascii="Times New Roman" w:hAnsi="Times New Roman"/>
                <w:b/>
                <w:sz w:val="24"/>
                <w:szCs w:val="24"/>
                <w:lang w:val="fr-FR"/>
              </w:rPr>
              <w:t xml:space="preserve"> </w:t>
            </w:r>
            <w:proofErr w:type="spellStart"/>
            <w:r w:rsidRPr="00966963">
              <w:rPr>
                <w:rFonts w:ascii="Times New Roman" w:hAnsi="Times New Roman"/>
                <w:b/>
                <w:sz w:val="24"/>
                <w:szCs w:val="24"/>
                <w:lang w:val="fr-FR"/>
              </w:rPr>
              <w:t>incendiilor</w:t>
            </w:r>
            <w:proofErr w:type="spellEnd"/>
            <w:r w:rsidRPr="00966963">
              <w:rPr>
                <w:rFonts w:ascii="Times New Roman" w:hAnsi="Times New Roman"/>
                <w:sz w:val="24"/>
                <w:szCs w:val="24"/>
                <w:lang w:val="fr-FR"/>
              </w:rPr>
              <w:t> :</w:t>
            </w:r>
          </w:p>
          <w:p w:rsidR="0046372F"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it-IT"/>
              </w:rPr>
              <w:t>În caz de incendiu se vor folosi mijloace de stingere adecvate</w:t>
            </w:r>
            <w:r w:rsidRPr="00966963">
              <w:rPr>
                <w:rFonts w:ascii="Times New Roman" w:hAnsi="Times New Roman"/>
                <w:sz w:val="24"/>
                <w:szCs w:val="24"/>
              </w:rPr>
              <w:t xml:space="preserve">: </w:t>
            </w:r>
            <w:proofErr w:type="spellStart"/>
            <w:r w:rsidRPr="00966963">
              <w:rPr>
                <w:rFonts w:ascii="Times New Roman" w:hAnsi="Times New Roman"/>
                <w:sz w:val="24"/>
                <w:szCs w:val="24"/>
              </w:rPr>
              <w:t>spumă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pulbere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chimică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dioxid</w:t>
            </w:r>
            <w:proofErr w:type="spellEnd"/>
            <w:r w:rsidRPr="00966963">
              <w:rPr>
                <w:rFonts w:ascii="Times New Roman" w:hAnsi="Times New Roman"/>
                <w:sz w:val="24"/>
                <w:szCs w:val="24"/>
              </w:rPr>
              <w:t xml:space="preserve"> de carbon. Se </w:t>
            </w:r>
            <w:proofErr w:type="spellStart"/>
            <w:r w:rsidRPr="00966963">
              <w:rPr>
                <w:rFonts w:ascii="Times New Roman" w:hAnsi="Times New Roman"/>
                <w:sz w:val="24"/>
                <w:szCs w:val="24"/>
              </w:rPr>
              <w:t>va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evita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utilizarea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jeturilor</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apă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Apa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poate</w:t>
            </w:r>
            <w:proofErr w:type="spellEnd"/>
            <w:r w:rsidRPr="00966963">
              <w:rPr>
                <w:rFonts w:ascii="Times New Roman" w:hAnsi="Times New Roman"/>
                <w:sz w:val="24"/>
                <w:szCs w:val="24"/>
              </w:rPr>
              <w:t xml:space="preserve"> fi </w:t>
            </w:r>
            <w:proofErr w:type="spellStart"/>
            <w:r w:rsidRPr="00966963">
              <w:rPr>
                <w:rFonts w:ascii="Times New Roman" w:hAnsi="Times New Roman"/>
                <w:sz w:val="24"/>
                <w:szCs w:val="24"/>
              </w:rPr>
              <w:t>utilizată</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pentru</w:t>
            </w:r>
            <w:proofErr w:type="spellEnd"/>
            <w:r w:rsidRPr="00966963">
              <w:rPr>
                <w:rFonts w:ascii="Times New Roman" w:hAnsi="Times New Roman"/>
                <w:sz w:val="24"/>
                <w:szCs w:val="24"/>
              </w:rPr>
              <w:t xml:space="preserve"> a </w:t>
            </w:r>
            <w:proofErr w:type="spellStart"/>
            <w:r w:rsidRPr="00966963">
              <w:rPr>
                <w:rFonts w:ascii="Times New Roman" w:hAnsi="Times New Roman"/>
                <w:sz w:val="24"/>
                <w:szCs w:val="24"/>
              </w:rPr>
              <w:t>reîmprospăta</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zonele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învecinate</w:t>
            </w:r>
            <w:proofErr w:type="spellEnd"/>
            <w:r w:rsidRPr="00966963">
              <w:rPr>
                <w:rFonts w:ascii="Times New Roman" w:hAnsi="Times New Roman"/>
                <w:sz w:val="24"/>
                <w:szCs w:val="24"/>
              </w:rPr>
              <w:t xml:space="preserve">, </w:t>
            </w:r>
            <w:proofErr w:type="spellStart"/>
            <w:proofErr w:type="gramStart"/>
            <w:r w:rsidRPr="00966963">
              <w:rPr>
                <w:rFonts w:ascii="Times New Roman" w:hAnsi="Times New Roman"/>
                <w:sz w:val="24"/>
                <w:szCs w:val="24"/>
              </w:rPr>
              <w:t>obiectele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şi</w:t>
            </w:r>
            <w:proofErr w:type="spellEnd"/>
            <w:proofErr w:type="gramEnd"/>
            <w:r w:rsidRPr="00966963">
              <w:rPr>
                <w:rFonts w:ascii="Times New Roman" w:hAnsi="Times New Roman"/>
                <w:sz w:val="24"/>
                <w:szCs w:val="24"/>
              </w:rPr>
              <w:t xml:space="preserve"> </w:t>
            </w:r>
            <w:proofErr w:type="spellStart"/>
            <w:r w:rsidRPr="00966963">
              <w:rPr>
                <w:rFonts w:ascii="Times New Roman" w:hAnsi="Times New Roman"/>
                <w:sz w:val="24"/>
                <w:szCs w:val="24"/>
              </w:rPr>
              <w:t>recipientele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expuse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căldură</w:t>
            </w:r>
            <w:proofErr w:type="spellEnd"/>
            <w:r w:rsidRPr="00966963">
              <w:rPr>
                <w:rFonts w:ascii="Times New Roman" w:hAnsi="Times New Roman"/>
                <w:sz w:val="24"/>
                <w:szCs w:val="24"/>
              </w:rPr>
              <w:t>.</w:t>
            </w:r>
          </w:p>
          <w:p w:rsidR="007A7B5E" w:rsidRPr="00966963" w:rsidRDefault="0046372F" w:rsidP="00966963">
            <w:pPr>
              <w:spacing w:after="0" w:line="240" w:lineRule="auto"/>
              <w:rPr>
                <w:rFonts w:ascii="Times New Roman" w:hAnsi="Times New Roman"/>
                <w:sz w:val="24"/>
                <w:szCs w:val="24"/>
              </w:rPr>
            </w:pPr>
            <w:r w:rsidRPr="00966963">
              <w:rPr>
                <w:rFonts w:ascii="Times New Roman" w:hAnsi="Times New Roman"/>
                <w:sz w:val="24"/>
                <w:szCs w:val="24"/>
                <w:lang w:val="ro-RO"/>
              </w:rPr>
              <w:tab/>
              <w:t>Se pot forma aburi toxici datorită arderii sau expunerii la căldură.</w:t>
            </w:r>
          </w:p>
        </w:tc>
      </w:tr>
    </w:tbl>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rPr>
          <w:rFonts w:ascii="Times New Roman" w:hAnsi="Times New Roman"/>
          <w:b/>
          <w:sz w:val="24"/>
          <w:szCs w:val="24"/>
          <w:lang w:val="fr-FR"/>
        </w:rPr>
      </w:pPr>
      <w:r w:rsidRPr="00966963">
        <w:rPr>
          <w:rFonts w:ascii="Times New Roman" w:hAnsi="Times New Roman"/>
          <w:b/>
          <w:sz w:val="24"/>
          <w:szCs w:val="24"/>
          <w:lang w:val="fr-FR"/>
        </w:rPr>
        <w:t>X. EVALUAREA EFICACITATII BIOCIDE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3"/>
      </w:tblGrid>
      <w:tr w:rsidR="00F44D8E" w:rsidRPr="00966963" w:rsidTr="00413F1E">
        <w:trPr>
          <w:trHeight w:val="1124"/>
          <w:jc w:val="center"/>
        </w:trPr>
        <w:tc>
          <w:tcPr>
            <w:tcW w:w="9993" w:type="dxa"/>
          </w:tcPr>
          <w:tbl>
            <w:tblPr>
              <w:tblpPr w:leftFromText="180" w:rightFromText="180" w:vertAnchor="text" w:horzAnchor="margin" w:tblpY="-255"/>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37"/>
            </w:tblGrid>
            <w:tr w:rsidR="0043117A" w:rsidRPr="00966963" w:rsidTr="0043117A">
              <w:trPr>
                <w:trHeight w:val="313"/>
              </w:trPr>
              <w:tc>
                <w:tcPr>
                  <w:tcW w:w="10537" w:type="dxa"/>
                  <w:shd w:val="clear" w:color="auto" w:fill="FFFFFF"/>
                </w:tcPr>
                <w:p w:rsidR="0043117A" w:rsidRPr="00966963" w:rsidRDefault="0043117A" w:rsidP="00966963">
                  <w:pPr>
                    <w:spacing w:after="0" w:line="240" w:lineRule="auto"/>
                    <w:ind w:right="836"/>
                    <w:rPr>
                      <w:rFonts w:ascii="Times New Roman" w:hAnsi="Times New Roman"/>
                      <w:sz w:val="24"/>
                      <w:szCs w:val="24"/>
                      <w:lang w:val="ro-RO"/>
                    </w:rPr>
                  </w:pPr>
                  <w:r w:rsidRPr="00966963">
                    <w:rPr>
                      <w:rFonts w:ascii="Times New Roman" w:hAnsi="Times New Roman"/>
                      <w:sz w:val="24"/>
                      <w:szCs w:val="24"/>
                      <w:lang w:val="ro-RO"/>
                    </w:rPr>
                    <w:t>Organismele ţintă :</w:t>
                  </w:r>
                  <w:r w:rsidRPr="00966963">
                    <w:rPr>
                      <w:rFonts w:ascii="Times New Roman" w:hAnsi="Times New Roman"/>
                      <w:i/>
                      <w:sz w:val="24"/>
                      <w:szCs w:val="24"/>
                      <w:lang w:val="pt-BR"/>
                    </w:rPr>
                    <w:t xml:space="preserve"> Mus musculus </w:t>
                  </w:r>
                  <w:r w:rsidRPr="00966963">
                    <w:rPr>
                      <w:rFonts w:ascii="Times New Roman" w:hAnsi="Times New Roman"/>
                      <w:sz w:val="24"/>
                      <w:szCs w:val="24"/>
                      <w:lang w:val="pt-BR"/>
                    </w:rPr>
                    <w:t>(soarece de casa),</w:t>
                  </w:r>
                  <w:r w:rsidRPr="00966963">
                    <w:rPr>
                      <w:rFonts w:ascii="Times New Roman" w:hAnsi="Times New Roman"/>
                      <w:i/>
                      <w:sz w:val="24"/>
                      <w:szCs w:val="24"/>
                      <w:lang w:val="pt-BR"/>
                    </w:rPr>
                    <w:t xml:space="preserve"> Rattus norvegicus </w:t>
                  </w:r>
                  <w:r w:rsidRPr="00966963">
                    <w:rPr>
                      <w:rFonts w:ascii="Times New Roman" w:hAnsi="Times New Roman"/>
                      <w:sz w:val="24"/>
                      <w:szCs w:val="24"/>
                      <w:lang w:val="pt-BR"/>
                    </w:rPr>
                    <w:t>(sobolan brun)</w:t>
                  </w:r>
                </w:p>
              </w:tc>
            </w:tr>
          </w:tbl>
          <w:tbl>
            <w:tblPr>
              <w:tblpPr w:leftFromText="180" w:rightFromText="180" w:vertAnchor="text" w:horzAnchor="margin" w:tblpY="-288"/>
              <w:tblOverlap w:val="neve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513"/>
            </w:tblGrid>
            <w:tr w:rsidR="0043117A" w:rsidRPr="00966963" w:rsidTr="0043117A">
              <w:trPr>
                <w:trHeight w:val="413"/>
              </w:trPr>
              <w:tc>
                <w:tcPr>
                  <w:tcW w:w="10513" w:type="dxa"/>
                  <w:shd w:val="clear" w:color="auto" w:fill="E6E6E6"/>
                </w:tcPr>
                <w:p w:rsidR="0043117A" w:rsidRPr="00966963" w:rsidRDefault="0043117A" w:rsidP="00966963">
                  <w:pPr>
                    <w:spacing w:after="0" w:line="240" w:lineRule="auto"/>
                    <w:ind w:right="836"/>
                    <w:rPr>
                      <w:rFonts w:ascii="Times New Roman" w:hAnsi="Times New Roman"/>
                      <w:i/>
                      <w:sz w:val="24"/>
                      <w:szCs w:val="24"/>
                      <w:lang w:val="ro-RO"/>
                    </w:rPr>
                  </w:pPr>
                  <w:r w:rsidRPr="00966963">
                    <w:rPr>
                      <w:rFonts w:ascii="Times New Roman" w:hAnsi="Times New Roman"/>
                      <w:sz w:val="24"/>
                      <w:szCs w:val="24"/>
                      <w:lang w:val="ro-RO"/>
                    </w:rPr>
                    <w:t>Mod de actiune : Rodenticida, a</w:t>
                  </w:r>
                  <w:r w:rsidRPr="00966963">
                    <w:rPr>
                      <w:rFonts w:ascii="Times New Roman" w:hAnsi="Times New Roman"/>
                      <w:i/>
                      <w:sz w:val="24"/>
                      <w:szCs w:val="24"/>
                      <w:lang w:val="ro-RO"/>
                    </w:rPr>
                    <w:t xml:space="preserve">nticoagulant, toxina cu actiune prin ingestie </w:t>
                  </w:r>
                </w:p>
                <w:p w:rsidR="0046372F" w:rsidRPr="00966963" w:rsidRDefault="0046372F" w:rsidP="00966963">
                  <w:pPr>
                    <w:spacing w:after="0" w:line="240" w:lineRule="auto"/>
                    <w:ind w:right="836"/>
                    <w:rPr>
                      <w:rFonts w:ascii="Times New Roman" w:hAnsi="Times New Roman"/>
                      <w:b/>
                      <w:i/>
                      <w:sz w:val="24"/>
                      <w:szCs w:val="24"/>
                      <w:lang w:val="ro-RO"/>
                    </w:rPr>
                  </w:pPr>
                  <w:r w:rsidRPr="00966963">
                    <w:rPr>
                      <w:rFonts w:ascii="Times New Roman" w:hAnsi="Times New Roman"/>
                      <w:b/>
                      <w:sz w:val="24"/>
                      <w:szCs w:val="24"/>
                      <w:lang w:val="ro-RO"/>
                    </w:rPr>
                    <w:t>Informatii privind testele care susţin eficacitatea biocidă</w:t>
                  </w:r>
                  <w:r w:rsidRPr="00966963">
                    <w:rPr>
                      <w:rFonts w:ascii="Times New Roman" w:hAnsi="Times New Roman"/>
                      <w:b/>
                      <w:i/>
                      <w:sz w:val="24"/>
                      <w:szCs w:val="24"/>
                      <w:lang w:val="ro-RO"/>
                    </w:rPr>
                    <w:t>:</w:t>
                  </w:r>
                </w:p>
              </w:tc>
            </w:tr>
          </w:tbl>
          <w:tbl>
            <w:tblPr>
              <w:tblpPr w:leftFromText="180" w:rightFromText="180" w:vertAnchor="text" w:horzAnchor="margin" w:tblpX="-95" w:tblpY="-11648"/>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555"/>
              <w:gridCol w:w="3930"/>
              <w:gridCol w:w="1456"/>
              <w:gridCol w:w="1701"/>
              <w:gridCol w:w="1348"/>
            </w:tblGrid>
            <w:tr w:rsidR="00F44D8E" w:rsidRPr="00966963" w:rsidTr="00F4729C">
              <w:trPr>
                <w:trHeight w:val="480"/>
              </w:trPr>
              <w:tc>
                <w:tcPr>
                  <w:tcW w:w="1555" w:type="dxa"/>
                  <w:shd w:val="clear" w:color="auto" w:fill="E0E0E0"/>
                </w:tcPr>
                <w:p w:rsidR="00F44D8E" w:rsidRPr="00966963" w:rsidRDefault="00F44D8E" w:rsidP="00966963">
                  <w:pPr>
                    <w:tabs>
                      <w:tab w:val="left" w:pos="1474"/>
                      <w:tab w:val="left" w:pos="1574"/>
                    </w:tabs>
                    <w:spacing w:after="0" w:line="240" w:lineRule="auto"/>
                    <w:rPr>
                      <w:rFonts w:ascii="Times New Roman" w:hAnsi="Times New Roman"/>
                      <w:b/>
                      <w:sz w:val="24"/>
                      <w:szCs w:val="24"/>
                      <w:lang w:val="ro-RO"/>
                    </w:rPr>
                  </w:pPr>
                  <w:r w:rsidRPr="00966963">
                    <w:rPr>
                      <w:rFonts w:ascii="Times New Roman" w:hAnsi="Times New Roman"/>
                      <w:b/>
                      <w:sz w:val="24"/>
                      <w:szCs w:val="24"/>
                      <w:lang w:val="ro-RO"/>
                    </w:rPr>
                    <w:t>Activitatea</w:t>
                  </w:r>
                </w:p>
              </w:tc>
              <w:tc>
                <w:tcPr>
                  <w:tcW w:w="3930"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Metoda de testare / Protocolul de testare</w:t>
                  </w:r>
                </w:p>
              </w:tc>
              <w:tc>
                <w:tcPr>
                  <w:tcW w:w="1456" w:type="dxa"/>
                  <w:shd w:val="clear" w:color="auto" w:fill="E0E0E0"/>
                </w:tcPr>
                <w:p w:rsidR="00F44D8E" w:rsidRPr="00966963" w:rsidRDefault="00F44D8E" w:rsidP="00966963">
                  <w:pPr>
                    <w:spacing w:after="0" w:line="240" w:lineRule="auto"/>
                    <w:jc w:val="both"/>
                    <w:rPr>
                      <w:rFonts w:ascii="Times New Roman" w:hAnsi="Times New Roman"/>
                      <w:b/>
                      <w:sz w:val="24"/>
                      <w:szCs w:val="24"/>
                      <w:lang w:val="ro-RO"/>
                    </w:rPr>
                  </w:pPr>
                  <w:r w:rsidRPr="00966963">
                    <w:rPr>
                      <w:rFonts w:ascii="Times New Roman" w:hAnsi="Times New Roman"/>
                      <w:b/>
                      <w:sz w:val="24"/>
                      <w:szCs w:val="24"/>
                      <w:lang w:val="ro-RO"/>
                    </w:rPr>
                    <w:t>Specia</w:t>
                  </w:r>
                </w:p>
              </w:tc>
              <w:tc>
                <w:tcPr>
                  <w:tcW w:w="1701"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Concentratii</w:t>
                  </w:r>
                </w:p>
              </w:tc>
              <w:tc>
                <w:tcPr>
                  <w:tcW w:w="1348" w:type="dxa"/>
                  <w:shd w:val="clear" w:color="auto" w:fill="E0E0E0"/>
                </w:tcPr>
                <w:p w:rsidR="00F44D8E" w:rsidRPr="00966963" w:rsidRDefault="00F44D8E" w:rsidP="00966963">
                  <w:pPr>
                    <w:spacing w:after="0" w:line="240" w:lineRule="auto"/>
                    <w:rPr>
                      <w:rFonts w:ascii="Times New Roman" w:hAnsi="Times New Roman"/>
                      <w:b/>
                      <w:sz w:val="24"/>
                      <w:szCs w:val="24"/>
                      <w:lang w:val="ro-RO"/>
                    </w:rPr>
                  </w:pPr>
                  <w:r w:rsidRPr="00966963">
                    <w:rPr>
                      <w:rFonts w:ascii="Times New Roman" w:hAnsi="Times New Roman"/>
                      <w:b/>
                      <w:sz w:val="24"/>
                      <w:szCs w:val="24"/>
                      <w:lang w:val="ro-RO"/>
                    </w:rPr>
                    <w:t>Timpi de actiune</w:t>
                  </w:r>
                </w:p>
              </w:tc>
            </w:tr>
            <w:tr w:rsidR="00F44D8E" w:rsidRPr="00966963" w:rsidTr="00F4729C">
              <w:trPr>
                <w:trHeight w:val="1280"/>
              </w:trPr>
              <w:tc>
                <w:tcPr>
                  <w:tcW w:w="1555" w:type="dxa"/>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lastRenderedPageBreak/>
                    <w:t>Rodenticida</w:t>
                  </w:r>
                </w:p>
              </w:tc>
              <w:tc>
                <w:tcPr>
                  <w:tcW w:w="3930" w:type="dxa"/>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Metoda standard pentru determinarea eficacitatii unei doze unice de rodenticid, </w:t>
                  </w:r>
                  <w:r w:rsidRPr="00966963">
                    <w:rPr>
                      <w:rFonts w:ascii="Times New Roman" w:hAnsi="Times New Roman"/>
                      <w:sz w:val="24"/>
                      <w:szCs w:val="24"/>
                      <w:u w:val="single"/>
                      <w:lang w:val="ro-RO"/>
                    </w:rPr>
                    <w:t>in conditii de laborator,</w:t>
                  </w:r>
                  <w:r w:rsidRPr="00966963">
                    <w:rPr>
                      <w:rFonts w:ascii="Times New Roman" w:hAnsi="Times New Roman"/>
                      <w:sz w:val="24"/>
                      <w:szCs w:val="24"/>
                      <w:lang w:val="ro-RO"/>
                    </w:rPr>
                    <w:t xml:space="preserve"> fata de rozatoarele sinantrope. </w:t>
                  </w:r>
                  <w:r w:rsidRPr="00966963">
                    <w:rPr>
                      <w:rFonts w:ascii="Times New Roman" w:hAnsi="Times New Roman"/>
                      <w:sz w:val="24"/>
                      <w:szCs w:val="24"/>
                    </w:rPr>
                    <w:t xml:space="preserve">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 </w:t>
                  </w:r>
                  <w:proofErr w:type="spellStart"/>
                  <w:r w:rsidRPr="00966963">
                    <w:rPr>
                      <w:rFonts w:ascii="Times New Roman" w:hAnsi="Times New Roman"/>
                      <w:sz w:val="24"/>
                      <w:szCs w:val="24"/>
                    </w:rPr>
                    <w:t>durata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Rattus norvegicus</w:t>
                  </w:r>
                </w:p>
              </w:tc>
              <w:tc>
                <w:tcPr>
                  <w:tcW w:w="1701" w:type="dxa"/>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Momeala proaspata</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Consum mediu 21.86g</w:t>
                  </w:r>
                </w:p>
              </w:tc>
              <w:tc>
                <w:tcPr>
                  <w:tcW w:w="1348" w:type="dxa"/>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Mortalitate </w:t>
                  </w:r>
                </w:p>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100% in 6 zile</w:t>
                  </w:r>
                </w:p>
              </w:tc>
            </w:tr>
            <w:tr w:rsidR="00F44D8E" w:rsidRPr="00966963" w:rsidTr="00F4729C">
              <w:trPr>
                <w:trHeight w:val="1262"/>
              </w:trPr>
              <w:tc>
                <w:tcPr>
                  <w:tcW w:w="1555"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Metoda standard pentru determinarea eficacitatii unei doze unice de rodenticid, </w:t>
                  </w:r>
                  <w:r w:rsidRPr="00966963">
                    <w:rPr>
                      <w:rFonts w:ascii="Times New Roman" w:hAnsi="Times New Roman"/>
                      <w:sz w:val="24"/>
                      <w:szCs w:val="24"/>
                      <w:u w:val="single"/>
                      <w:lang w:val="ro-RO"/>
                    </w:rPr>
                    <w:t>in conditii de laborator,</w:t>
                  </w:r>
                  <w:r w:rsidRPr="00966963">
                    <w:rPr>
                      <w:rFonts w:ascii="Times New Roman" w:hAnsi="Times New Roman"/>
                      <w:sz w:val="24"/>
                      <w:szCs w:val="24"/>
                      <w:lang w:val="ro-RO"/>
                    </w:rPr>
                    <w:t xml:space="preserve"> fata de rozatoarele sinantrope. </w:t>
                  </w:r>
                  <w:r w:rsidRPr="00966963">
                    <w:rPr>
                      <w:rFonts w:ascii="Times New Roman" w:hAnsi="Times New Roman"/>
                      <w:sz w:val="24"/>
                      <w:szCs w:val="24"/>
                    </w:rPr>
                    <w:t xml:space="preserve">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 </w:t>
                  </w:r>
                  <w:proofErr w:type="spellStart"/>
                  <w:r w:rsidRPr="00966963">
                    <w:rPr>
                      <w:rFonts w:ascii="Times New Roman" w:hAnsi="Times New Roman"/>
                      <w:sz w:val="24"/>
                      <w:szCs w:val="24"/>
                    </w:rPr>
                    <w:t>durata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Rattus norvegicus</w:t>
                  </w:r>
                </w:p>
              </w:tc>
              <w:tc>
                <w:tcPr>
                  <w:tcW w:w="1701"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729C" w:rsidRPr="00966963" w:rsidRDefault="00F4729C"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Momeala imbatranita</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2 ani</w:t>
                  </w:r>
                </w:p>
              </w:tc>
              <w:tc>
                <w:tcPr>
                  <w:tcW w:w="1348"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Mortalitate 100% in 8 zile</w:t>
                  </w:r>
                </w:p>
              </w:tc>
            </w:tr>
            <w:tr w:rsidR="00F44D8E" w:rsidRPr="00966963" w:rsidTr="00F4729C">
              <w:trPr>
                <w:trHeight w:val="965"/>
              </w:trPr>
              <w:tc>
                <w:tcPr>
                  <w:tcW w:w="1555"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Principiile OEPP/EPPO</w:t>
                  </w:r>
                  <w:r w:rsidRPr="00966963">
                    <w:rPr>
                      <w:rFonts w:ascii="Times New Roman" w:hAnsi="Times New Roman"/>
                      <w:sz w:val="24"/>
                      <w:szCs w:val="24"/>
                    </w:rPr>
                    <w:t xml:space="preserv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w:t>
                  </w:r>
                  <w:r w:rsidRPr="00966963">
                    <w:rPr>
                      <w:rFonts w:ascii="Times New Roman" w:hAnsi="Times New Roman"/>
                      <w:sz w:val="24"/>
                      <w:szCs w:val="24"/>
                      <w:u w:val="single"/>
                    </w:rPr>
                    <w:t xml:space="preserve">in </w:t>
                  </w:r>
                  <w:proofErr w:type="spellStart"/>
                  <w:r w:rsidRPr="00966963">
                    <w:rPr>
                      <w:rFonts w:ascii="Times New Roman" w:hAnsi="Times New Roman"/>
                      <w:sz w:val="24"/>
                      <w:szCs w:val="24"/>
                      <w:u w:val="single"/>
                    </w:rPr>
                    <w:t>conditii</w:t>
                  </w:r>
                  <w:proofErr w:type="spellEnd"/>
                  <w:r w:rsidRPr="00966963">
                    <w:rPr>
                      <w:rFonts w:ascii="Times New Roman" w:hAnsi="Times New Roman"/>
                      <w:sz w:val="24"/>
                      <w:szCs w:val="24"/>
                      <w:u w:val="single"/>
                    </w:rPr>
                    <w:t xml:space="preserve"> de semi </w:t>
                  </w:r>
                  <w:proofErr w:type="spellStart"/>
                  <w:r w:rsidRPr="00966963">
                    <w:rPr>
                      <w:rFonts w:ascii="Times New Roman" w:hAnsi="Times New Roman"/>
                      <w:sz w:val="24"/>
                      <w:szCs w:val="24"/>
                      <w:u w:val="single"/>
                    </w:rPr>
                    <w:t>teren</w:t>
                  </w:r>
                  <w:proofErr w:type="spellEnd"/>
                  <w:r w:rsidRPr="00966963">
                    <w:rPr>
                      <w:rFonts w:ascii="Times New Roman" w:hAnsi="Times New Roman"/>
                      <w:sz w:val="24"/>
                      <w:szCs w:val="24"/>
                    </w:rPr>
                    <w:t xml:space="preserve"> 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perioada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5 </w:t>
                  </w:r>
                  <w:proofErr w:type="spellStart"/>
                  <w:r w:rsidRPr="00966963">
                    <w:rPr>
                      <w:rFonts w:ascii="Times New Roman" w:hAnsi="Times New Roman"/>
                      <w:sz w:val="24"/>
                      <w:szCs w:val="24"/>
                    </w:rPr>
                    <w:t>zile</w:t>
                  </w:r>
                  <w:proofErr w:type="spellEnd"/>
                  <w:r w:rsidRPr="00966963">
                    <w:rPr>
                      <w:rFonts w:ascii="Times New Roman" w:hAnsi="Times New Roman"/>
                      <w:sz w:val="24"/>
                      <w:szCs w:val="24"/>
                    </w:rPr>
                    <w:t>.</w:t>
                  </w:r>
                </w:p>
              </w:tc>
              <w:tc>
                <w:tcPr>
                  <w:tcW w:w="1456"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 xml:space="preserve">Rattus </w:t>
                  </w:r>
                </w:p>
                <w:p w:rsidR="00F44D8E" w:rsidRPr="00966963" w:rsidRDefault="00F44D8E"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norvegicus</w:t>
                  </w:r>
                </w:p>
              </w:tc>
              <w:tc>
                <w:tcPr>
                  <w:tcW w:w="1701" w:type="dxa"/>
                  <w:tcBorders>
                    <w:bottom w:val="single" w:sz="4" w:space="0" w:color="auto"/>
                  </w:tcBorders>
                  <w:shd w:val="clear" w:color="auto" w:fill="E0E0E0"/>
                </w:tcPr>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F44D8E" w:rsidRPr="00966963" w:rsidRDefault="00F44D8E"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100g momeala raticida/10mp</w:t>
                  </w:r>
                </w:p>
                <w:p w:rsidR="00F44D8E" w:rsidRPr="00966963" w:rsidRDefault="00F4729C"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 xml:space="preserve">Hranire </w:t>
                  </w:r>
                  <w:r w:rsidR="00F44D8E" w:rsidRPr="00966963">
                    <w:rPr>
                      <w:rFonts w:ascii="Times New Roman" w:hAnsi="Times New Roman"/>
                      <w:sz w:val="24"/>
                      <w:szCs w:val="24"/>
                      <w:lang w:val="ro-RO"/>
                    </w:rPr>
                    <w:t>la alegere</w:t>
                  </w:r>
                </w:p>
              </w:tc>
              <w:tc>
                <w:tcPr>
                  <w:tcW w:w="1348" w:type="dxa"/>
                  <w:tcBorders>
                    <w:bottom w:val="single" w:sz="4" w:space="0" w:color="auto"/>
                  </w:tcBorders>
                  <w:shd w:val="clear" w:color="auto" w:fill="E0E0E0"/>
                </w:tcPr>
                <w:p w:rsidR="00F44D8E" w:rsidRPr="00966963" w:rsidRDefault="00F44D8E"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Mortalitate 100% in 7 zile</w:t>
                  </w:r>
                </w:p>
              </w:tc>
            </w:tr>
            <w:tr w:rsidR="00966963" w:rsidRPr="00966963" w:rsidTr="00F4729C">
              <w:trPr>
                <w:trHeight w:val="965"/>
              </w:trPr>
              <w:tc>
                <w:tcPr>
                  <w:tcW w:w="1555" w:type="dxa"/>
                  <w:tcBorders>
                    <w:bottom w:val="single" w:sz="4" w:space="0" w:color="auto"/>
                  </w:tcBorders>
                  <w:shd w:val="clear" w:color="auto" w:fill="E0E0E0"/>
                </w:tcPr>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Rodenticida</w:t>
                  </w:r>
                </w:p>
              </w:tc>
              <w:tc>
                <w:tcPr>
                  <w:tcW w:w="3930"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Principiile OEPP/EPPO</w:t>
                  </w:r>
                  <w:r w:rsidRPr="00966963">
                    <w:rPr>
                      <w:rFonts w:ascii="Times New Roman" w:hAnsi="Times New Roman"/>
                      <w:sz w:val="24"/>
                      <w:szCs w:val="24"/>
                    </w:rPr>
                    <w:t xml:space="preserv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w:t>
                  </w:r>
                  <w:r w:rsidRPr="00966963">
                    <w:rPr>
                      <w:rFonts w:ascii="Times New Roman" w:hAnsi="Times New Roman"/>
                      <w:sz w:val="24"/>
                      <w:szCs w:val="24"/>
                      <w:u w:val="single"/>
                    </w:rPr>
                    <w:t xml:space="preserve">in </w:t>
                  </w:r>
                  <w:proofErr w:type="spellStart"/>
                  <w:r w:rsidRPr="00966963">
                    <w:rPr>
                      <w:rFonts w:ascii="Times New Roman" w:hAnsi="Times New Roman"/>
                      <w:sz w:val="24"/>
                      <w:szCs w:val="24"/>
                      <w:u w:val="single"/>
                    </w:rPr>
                    <w:t>conditii</w:t>
                  </w:r>
                  <w:proofErr w:type="spellEnd"/>
                  <w:r w:rsidRPr="00966963">
                    <w:rPr>
                      <w:rFonts w:ascii="Times New Roman" w:hAnsi="Times New Roman"/>
                      <w:sz w:val="24"/>
                      <w:szCs w:val="24"/>
                      <w:u w:val="single"/>
                    </w:rPr>
                    <w:t xml:space="preserve"> de semi </w:t>
                  </w:r>
                  <w:proofErr w:type="spellStart"/>
                  <w:r w:rsidRPr="00966963">
                    <w:rPr>
                      <w:rFonts w:ascii="Times New Roman" w:hAnsi="Times New Roman"/>
                      <w:sz w:val="24"/>
                      <w:szCs w:val="24"/>
                      <w:u w:val="single"/>
                    </w:rPr>
                    <w:t>teren</w:t>
                  </w:r>
                  <w:proofErr w:type="spellEnd"/>
                  <w:r w:rsidRPr="00966963">
                    <w:rPr>
                      <w:rFonts w:ascii="Times New Roman" w:hAnsi="Times New Roman"/>
                      <w:sz w:val="24"/>
                      <w:szCs w:val="24"/>
                    </w:rPr>
                    <w:t xml:space="preserve"> Test de </w:t>
                  </w:r>
                  <w:proofErr w:type="spellStart"/>
                  <w:r w:rsidRPr="00966963">
                    <w:rPr>
                      <w:rFonts w:ascii="Times New Roman" w:hAnsi="Times New Roman"/>
                      <w:sz w:val="24"/>
                      <w:szCs w:val="24"/>
                    </w:rPr>
                    <w:t>hranire</w:t>
                  </w:r>
                  <w:proofErr w:type="spellEnd"/>
                  <w:r w:rsidRPr="00966963">
                    <w:rPr>
                      <w:rFonts w:ascii="Times New Roman" w:hAnsi="Times New Roman"/>
                      <w:sz w:val="24"/>
                      <w:szCs w:val="24"/>
                    </w:rPr>
                    <w:t xml:space="preserve"> la </w:t>
                  </w:r>
                  <w:proofErr w:type="spellStart"/>
                  <w:r w:rsidRPr="00966963">
                    <w:rPr>
                      <w:rFonts w:ascii="Times New Roman" w:hAnsi="Times New Roman"/>
                      <w:sz w:val="24"/>
                      <w:szCs w:val="24"/>
                    </w:rPr>
                    <w:t>alegere</w:t>
                  </w:r>
                  <w:proofErr w:type="spellEnd"/>
                  <w:r w:rsidRPr="00966963">
                    <w:rPr>
                      <w:rFonts w:ascii="Times New Roman" w:hAnsi="Times New Roman"/>
                      <w:sz w:val="24"/>
                      <w:szCs w:val="24"/>
                    </w:rPr>
                    <w:t xml:space="preserve"> –</w:t>
                  </w:r>
                  <w:proofErr w:type="spellStart"/>
                  <w:r w:rsidRPr="00966963">
                    <w:rPr>
                      <w:rFonts w:ascii="Times New Roman" w:hAnsi="Times New Roman"/>
                      <w:sz w:val="24"/>
                      <w:szCs w:val="24"/>
                    </w:rPr>
                    <w:t>perioada</w:t>
                  </w:r>
                  <w:proofErr w:type="spellEnd"/>
                  <w:r w:rsidRPr="00966963">
                    <w:rPr>
                      <w:rFonts w:ascii="Times New Roman" w:hAnsi="Times New Roman"/>
                      <w:sz w:val="24"/>
                      <w:szCs w:val="24"/>
                    </w:rPr>
                    <w:t xml:space="preserve"> de </w:t>
                  </w:r>
                  <w:proofErr w:type="spellStart"/>
                  <w:r w:rsidRPr="00966963">
                    <w:rPr>
                      <w:rFonts w:ascii="Times New Roman" w:hAnsi="Times New Roman"/>
                      <w:sz w:val="24"/>
                      <w:szCs w:val="24"/>
                    </w:rPr>
                    <w:t>testare</w:t>
                  </w:r>
                  <w:proofErr w:type="spellEnd"/>
                  <w:r w:rsidRPr="00966963">
                    <w:rPr>
                      <w:rFonts w:ascii="Times New Roman" w:hAnsi="Times New Roman"/>
                      <w:sz w:val="24"/>
                      <w:szCs w:val="24"/>
                    </w:rPr>
                    <w:t xml:space="preserve">  5zile.</w:t>
                  </w:r>
                </w:p>
              </w:tc>
              <w:tc>
                <w:tcPr>
                  <w:tcW w:w="1456"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i/>
                      <w:sz w:val="24"/>
                      <w:szCs w:val="24"/>
                      <w:lang w:val="ro-RO"/>
                    </w:rPr>
                  </w:pPr>
                  <w:r w:rsidRPr="00966963">
                    <w:rPr>
                      <w:rFonts w:ascii="Times New Roman" w:hAnsi="Times New Roman"/>
                      <w:i/>
                      <w:sz w:val="24"/>
                      <w:szCs w:val="24"/>
                      <w:lang w:val="ro-RO"/>
                    </w:rPr>
                    <w:t>Mus musculus</w:t>
                  </w:r>
                </w:p>
              </w:tc>
              <w:tc>
                <w:tcPr>
                  <w:tcW w:w="1701" w:type="dxa"/>
                  <w:tcBorders>
                    <w:bottom w:val="single" w:sz="4" w:space="0" w:color="auto"/>
                  </w:tcBorders>
                  <w:shd w:val="clear" w:color="auto" w:fill="E0E0E0"/>
                </w:tcPr>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0.005%m/m</w:t>
                  </w:r>
                </w:p>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50gmomeala/10mp</w:t>
                  </w:r>
                </w:p>
                <w:p w:rsidR="00966963" w:rsidRPr="00966963" w:rsidRDefault="00966963" w:rsidP="00966963">
                  <w:pPr>
                    <w:spacing w:after="0" w:line="240" w:lineRule="auto"/>
                    <w:jc w:val="both"/>
                    <w:rPr>
                      <w:rFonts w:ascii="Times New Roman" w:hAnsi="Times New Roman"/>
                      <w:sz w:val="24"/>
                      <w:szCs w:val="24"/>
                      <w:lang w:val="ro-RO"/>
                    </w:rPr>
                  </w:pPr>
                  <w:r w:rsidRPr="00966963">
                    <w:rPr>
                      <w:rFonts w:ascii="Times New Roman" w:hAnsi="Times New Roman"/>
                      <w:sz w:val="24"/>
                      <w:szCs w:val="24"/>
                      <w:lang w:val="ro-RO"/>
                    </w:rPr>
                    <w:t>Hranire la alegere</w:t>
                  </w:r>
                </w:p>
              </w:tc>
              <w:tc>
                <w:tcPr>
                  <w:tcW w:w="1348" w:type="dxa"/>
                  <w:tcBorders>
                    <w:bottom w:val="single" w:sz="4" w:space="0" w:color="auto"/>
                  </w:tcBorders>
                  <w:shd w:val="clear" w:color="auto" w:fill="E0E0E0"/>
                </w:tcPr>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 xml:space="preserve">Mortalitate </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100% in 7</w:t>
                  </w:r>
                </w:p>
                <w:p w:rsidR="00966963" w:rsidRPr="00966963" w:rsidRDefault="00966963" w:rsidP="00966963">
                  <w:pPr>
                    <w:spacing w:after="0" w:line="240" w:lineRule="auto"/>
                    <w:rPr>
                      <w:rFonts w:ascii="Times New Roman" w:hAnsi="Times New Roman"/>
                      <w:sz w:val="24"/>
                      <w:szCs w:val="24"/>
                      <w:lang w:val="ro-RO"/>
                    </w:rPr>
                  </w:pPr>
                  <w:r w:rsidRPr="00966963">
                    <w:rPr>
                      <w:rFonts w:ascii="Times New Roman" w:hAnsi="Times New Roman"/>
                      <w:sz w:val="24"/>
                      <w:szCs w:val="24"/>
                      <w:lang w:val="ro-RO"/>
                    </w:rPr>
                    <w:t>zile</w:t>
                  </w:r>
                </w:p>
              </w:tc>
            </w:tr>
          </w:tbl>
          <w:tbl>
            <w:tblPr>
              <w:tblpPr w:leftFromText="180" w:rightFromText="180" w:vertAnchor="text" w:horzAnchor="margin" w:tblpX="-95" w:tblpY="135"/>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90"/>
            </w:tblGrid>
            <w:tr w:rsidR="00F44D8E" w:rsidRPr="00966963" w:rsidTr="0043117A">
              <w:trPr>
                <w:trHeight w:val="532"/>
              </w:trPr>
              <w:tc>
                <w:tcPr>
                  <w:tcW w:w="9990" w:type="dxa"/>
                  <w:shd w:val="clear" w:color="auto" w:fill="FFFFFF"/>
                </w:tcPr>
                <w:p w:rsidR="00F44D8E" w:rsidRPr="00966963" w:rsidRDefault="00F44D8E" w:rsidP="00966963">
                  <w:pPr>
                    <w:spacing w:after="0" w:line="240" w:lineRule="auto"/>
                    <w:jc w:val="both"/>
                    <w:rPr>
                      <w:rFonts w:ascii="Times New Roman" w:hAnsi="Times New Roman"/>
                      <w:b/>
                      <w:sz w:val="24"/>
                      <w:szCs w:val="24"/>
                      <w:lang w:val="fr-CA"/>
                    </w:rPr>
                  </w:pPr>
                  <w:r w:rsidRPr="00966963">
                    <w:rPr>
                      <w:rFonts w:ascii="Times New Roman" w:hAnsi="Times New Roman"/>
                      <w:b/>
                      <w:sz w:val="24"/>
                      <w:szCs w:val="24"/>
                      <w:lang w:val="ro-RO"/>
                    </w:rPr>
                    <w:t>Informatii privind dezvoltarea rezistentei/aparitia rezistentei</w:t>
                  </w:r>
                  <w:r w:rsidRPr="00966963">
                    <w:rPr>
                      <w:rFonts w:ascii="Times New Roman" w:hAnsi="Times New Roman"/>
                      <w:sz w:val="24"/>
                      <w:szCs w:val="24"/>
                      <w:lang w:val="ro-RO"/>
                    </w:rPr>
                    <w:t>: pentru prevenirea aparitiei  rezistentei se recomanda un program integrat de deratizare care sa cuprainda controlul substantei active, restrictia miscarii si accesului la alimente pentru specia tinta.</w:t>
                  </w:r>
                </w:p>
              </w:tc>
            </w:tr>
          </w:tbl>
          <w:p w:rsidR="00F44D8E" w:rsidRPr="00966963" w:rsidRDefault="00F44D8E" w:rsidP="00966963">
            <w:pPr>
              <w:tabs>
                <w:tab w:val="left" w:pos="1875"/>
              </w:tabs>
              <w:spacing w:after="0" w:line="240" w:lineRule="auto"/>
              <w:rPr>
                <w:rFonts w:ascii="Times New Roman" w:hAnsi="Times New Roman"/>
                <w:sz w:val="24"/>
                <w:szCs w:val="24"/>
                <w:lang w:val="ro-RO"/>
              </w:rPr>
            </w:pPr>
          </w:p>
        </w:tc>
      </w:tr>
    </w:tbl>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pt-BR"/>
        </w:rPr>
      </w:pPr>
    </w:p>
    <w:p w:rsidR="007A7B5E" w:rsidRPr="00966963" w:rsidRDefault="007A7B5E" w:rsidP="00966963">
      <w:pPr>
        <w:spacing w:after="0" w:line="240" w:lineRule="auto"/>
        <w:rPr>
          <w:rFonts w:ascii="Times New Roman" w:hAnsi="Times New Roman"/>
          <w:sz w:val="24"/>
          <w:szCs w:val="24"/>
          <w:lang w:val="fr-FR"/>
        </w:rPr>
      </w:pPr>
    </w:p>
    <w:p w:rsidR="007A7B5E" w:rsidRPr="00966963" w:rsidRDefault="007A7B5E" w:rsidP="00966963">
      <w:pPr>
        <w:spacing w:after="0" w:line="240" w:lineRule="auto"/>
        <w:jc w:val="center"/>
        <w:rPr>
          <w:rFonts w:ascii="Times New Roman" w:hAnsi="Times New Roman"/>
          <w:sz w:val="24"/>
          <w:szCs w:val="24"/>
          <w:lang w:val="it-IT"/>
        </w:rPr>
      </w:pPr>
      <w:r w:rsidRPr="00966963">
        <w:rPr>
          <w:rFonts w:ascii="Times New Roman" w:hAnsi="Times New Roman"/>
          <w:sz w:val="24"/>
          <w:szCs w:val="24"/>
          <w:lang w:val="it-IT"/>
        </w:rPr>
        <w:t xml:space="preserve">    </w:t>
      </w:r>
    </w:p>
    <w:p w:rsidR="007A7B5E" w:rsidRPr="00966963" w:rsidRDefault="007A7B5E"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sz w:val="24"/>
          <w:szCs w:val="24"/>
          <w:lang w:val="it-IT"/>
        </w:rPr>
      </w:pPr>
    </w:p>
    <w:p w:rsidR="007A7B5E" w:rsidRPr="00966963" w:rsidRDefault="007A7B5E" w:rsidP="00966963">
      <w:pPr>
        <w:spacing w:after="0" w:line="240" w:lineRule="auto"/>
        <w:rPr>
          <w:rFonts w:ascii="Times New Roman" w:hAnsi="Times New Roman"/>
          <w:sz w:val="24"/>
          <w:szCs w:val="24"/>
        </w:rPr>
      </w:pPr>
    </w:p>
    <w:p w:rsidR="007A7B5E" w:rsidRPr="00966963" w:rsidRDefault="007A7B5E" w:rsidP="00966963">
      <w:pPr>
        <w:spacing w:after="0" w:line="240" w:lineRule="auto"/>
        <w:rPr>
          <w:rFonts w:ascii="Times New Roman" w:hAnsi="Times New Roman"/>
          <w:sz w:val="24"/>
          <w:szCs w:val="24"/>
        </w:rPr>
      </w:pPr>
    </w:p>
    <w:p w:rsidR="0043117A" w:rsidRPr="00966963" w:rsidRDefault="0043117A" w:rsidP="00966963">
      <w:pPr>
        <w:spacing w:after="0" w:line="240" w:lineRule="auto"/>
        <w:rPr>
          <w:rFonts w:ascii="Times New Roman" w:hAnsi="Times New Roman"/>
          <w:sz w:val="24"/>
          <w:szCs w:val="24"/>
        </w:rPr>
      </w:pPr>
    </w:p>
    <w:sectPr w:rsidR="0043117A" w:rsidRPr="00966963" w:rsidSect="0043117A">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BE" w:rsidRDefault="00C53DBE" w:rsidP="00346252">
      <w:pPr>
        <w:spacing w:after="0" w:line="240" w:lineRule="auto"/>
      </w:pPr>
      <w:r>
        <w:separator/>
      </w:r>
    </w:p>
  </w:endnote>
  <w:endnote w:type="continuationSeparator" w:id="0">
    <w:p w:rsidR="00C53DBE" w:rsidRDefault="00C53DBE" w:rsidP="0034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A" w:rsidRDefault="0043117A" w:rsidP="0043117A">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C52C75">
      <w:rPr>
        <w:noProof/>
      </w:rPr>
      <w:t>3</w:t>
    </w:r>
    <w:r w:rsidRPr="00362D5E">
      <w:rPr>
        <w:sz w:val="24"/>
        <w:szCs w:val="24"/>
      </w:rPr>
      <w:fldChar w:fldCharType="end"/>
    </w:r>
    <w:r w:rsidRPr="00362D5E">
      <w:t xml:space="preserve"> din </w:t>
    </w:r>
    <w:fldSimple w:instr=" NUMPAGES  ">
      <w:r w:rsidR="00C52C75">
        <w:rPr>
          <w:noProof/>
        </w:rPr>
        <w:t>9</w:t>
      </w:r>
    </w:fldSimple>
  </w:p>
  <w:p w:rsidR="0043117A" w:rsidRDefault="0043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BE" w:rsidRDefault="00C53DBE" w:rsidP="00346252">
      <w:pPr>
        <w:spacing w:after="0" w:line="240" w:lineRule="auto"/>
      </w:pPr>
      <w:r>
        <w:separator/>
      </w:r>
    </w:p>
  </w:footnote>
  <w:footnote w:type="continuationSeparator" w:id="0">
    <w:p w:rsidR="00C53DBE" w:rsidRDefault="00C53DBE" w:rsidP="0034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DE6030"/>
    <w:multiLevelType w:val="hybridMultilevel"/>
    <w:tmpl w:val="842AD72C"/>
    <w:lvl w:ilvl="0" w:tplc="489E5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5325"/>
    <w:multiLevelType w:val="hybridMultilevel"/>
    <w:tmpl w:val="15D0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11FA6"/>
    <w:multiLevelType w:val="hybridMultilevel"/>
    <w:tmpl w:val="B6B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95877"/>
    <w:multiLevelType w:val="hybridMultilevel"/>
    <w:tmpl w:val="05E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5E"/>
    <w:rsid w:val="00005695"/>
    <w:rsid w:val="000F7F32"/>
    <w:rsid w:val="00112B0C"/>
    <w:rsid w:val="002052D4"/>
    <w:rsid w:val="0021722F"/>
    <w:rsid w:val="002B572F"/>
    <w:rsid w:val="002D6663"/>
    <w:rsid w:val="00346252"/>
    <w:rsid w:val="00365FF9"/>
    <w:rsid w:val="00413F1E"/>
    <w:rsid w:val="0043117A"/>
    <w:rsid w:val="0046372F"/>
    <w:rsid w:val="004D7C9E"/>
    <w:rsid w:val="0050555B"/>
    <w:rsid w:val="0055714C"/>
    <w:rsid w:val="0069374B"/>
    <w:rsid w:val="006A1DC0"/>
    <w:rsid w:val="006B1706"/>
    <w:rsid w:val="00703869"/>
    <w:rsid w:val="00714755"/>
    <w:rsid w:val="007A7B5E"/>
    <w:rsid w:val="0083312E"/>
    <w:rsid w:val="00847742"/>
    <w:rsid w:val="008B0214"/>
    <w:rsid w:val="008D025A"/>
    <w:rsid w:val="00966963"/>
    <w:rsid w:val="009A1135"/>
    <w:rsid w:val="00A24241"/>
    <w:rsid w:val="00AF1ACF"/>
    <w:rsid w:val="00BB7D24"/>
    <w:rsid w:val="00BC1244"/>
    <w:rsid w:val="00C40727"/>
    <w:rsid w:val="00C52C75"/>
    <w:rsid w:val="00C53DBE"/>
    <w:rsid w:val="00D93CD6"/>
    <w:rsid w:val="00E45135"/>
    <w:rsid w:val="00E56090"/>
    <w:rsid w:val="00E725E2"/>
    <w:rsid w:val="00EB76CF"/>
    <w:rsid w:val="00F44D8E"/>
    <w:rsid w:val="00F4729C"/>
    <w:rsid w:val="00F47E2E"/>
    <w:rsid w:val="00FD4D6A"/>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B5E"/>
    <w:pPr>
      <w:tabs>
        <w:tab w:val="center" w:pos="4680"/>
        <w:tab w:val="right" w:pos="9360"/>
      </w:tabs>
    </w:pPr>
  </w:style>
  <w:style w:type="character" w:customStyle="1" w:styleId="FooterChar">
    <w:name w:val="Footer Char"/>
    <w:basedOn w:val="DefaultParagraphFont"/>
    <w:link w:val="Footer"/>
    <w:uiPriority w:val="99"/>
    <w:rsid w:val="007A7B5E"/>
    <w:rPr>
      <w:rFonts w:ascii="Calibri" w:eastAsia="Times New Roman" w:hAnsi="Calibri" w:cs="Times New Roman"/>
    </w:rPr>
  </w:style>
  <w:style w:type="paragraph" w:styleId="NoSpacing">
    <w:name w:val="No Spacing"/>
    <w:uiPriority w:val="1"/>
    <w:qFormat/>
    <w:rsid w:val="007A7B5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A7B5E"/>
    <w:rPr>
      <w:sz w:val="16"/>
      <w:szCs w:val="16"/>
    </w:rPr>
  </w:style>
  <w:style w:type="paragraph" w:styleId="CommentText">
    <w:name w:val="annotation text"/>
    <w:basedOn w:val="Normal"/>
    <w:link w:val="CommentTextChar"/>
    <w:uiPriority w:val="99"/>
    <w:semiHidden/>
    <w:unhideWhenUsed/>
    <w:rsid w:val="007A7B5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7B5E"/>
    <w:rPr>
      <w:sz w:val="20"/>
      <w:szCs w:val="20"/>
    </w:rPr>
  </w:style>
  <w:style w:type="paragraph" w:styleId="BalloonText">
    <w:name w:val="Balloon Text"/>
    <w:basedOn w:val="Normal"/>
    <w:link w:val="BalloonTextChar"/>
    <w:uiPriority w:val="99"/>
    <w:semiHidden/>
    <w:unhideWhenUsed/>
    <w:rsid w:val="007A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B5E"/>
    <w:pPr>
      <w:tabs>
        <w:tab w:val="center" w:pos="4680"/>
        <w:tab w:val="right" w:pos="9360"/>
      </w:tabs>
    </w:pPr>
  </w:style>
  <w:style w:type="character" w:customStyle="1" w:styleId="FooterChar">
    <w:name w:val="Footer Char"/>
    <w:basedOn w:val="DefaultParagraphFont"/>
    <w:link w:val="Footer"/>
    <w:uiPriority w:val="99"/>
    <w:rsid w:val="007A7B5E"/>
    <w:rPr>
      <w:rFonts w:ascii="Calibri" w:eastAsia="Times New Roman" w:hAnsi="Calibri" w:cs="Times New Roman"/>
    </w:rPr>
  </w:style>
  <w:style w:type="paragraph" w:styleId="NoSpacing">
    <w:name w:val="No Spacing"/>
    <w:uiPriority w:val="1"/>
    <w:qFormat/>
    <w:rsid w:val="007A7B5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A7B5E"/>
    <w:rPr>
      <w:sz w:val="16"/>
      <w:szCs w:val="16"/>
    </w:rPr>
  </w:style>
  <w:style w:type="paragraph" w:styleId="CommentText">
    <w:name w:val="annotation text"/>
    <w:basedOn w:val="Normal"/>
    <w:link w:val="CommentTextChar"/>
    <w:uiPriority w:val="99"/>
    <w:semiHidden/>
    <w:unhideWhenUsed/>
    <w:rsid w:val="007A7B5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7B5E"/>
    <w:rPr>
      <w:sz w:val="20"/>
      <w:szCs w:val="20"/>
    </w:rPr>
  </w:style>
  <w:style w:type="paragraph" w:styleId="BalloonText">
    <w:name w:val="Balloon Text"/>
    <w:basedOn w:val="Normal"/>
    <w:link w:val="BalloonTextChar"/>
    <w:uiPriority w:val="99"/>
    <w:semiHidden/>
    <w:unhideWhenUsed/>
    <w:rsid w:val="007A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ISPB</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Anamaria - Biocide</cp:lastModifiedBy>
  <cp:revision>8</cp:revision>
  <cp:lastPrinted>2015-12-18T11:30:00Z</cp:lastPrinted>
  <dcterms:created xsi:type="dcterms:W3CDTF">2015-12-18T09:37:00Z</dcterms:created>
  <dcterms:modified xsi:type="dcterms:W3CDTF">2015-12-18T11:30:00Z</dcterms:modified>
</cp:coreProperties>
</file>