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2E2253" w:rsidRDefault="00B66405" w:rsidP="00D70C93">
      <w:pPr>
        <w:jc w:val="center"/>
        <w:rPr>
          <w:b/>
          <w:sz w:val="28"/>
          <w:szCs w:val="28"/>
          <w:lang w:val="ro-RO"/>
        </w:rPr>
      </w:pPr>
      <w:r w:rsidRPr="002E2253">
        <w:rPr>
          <w:b/>
          <w:sz w:val="28"/>
          <w:szCs w:val="28"/>
          <w:lang w:val="ro-RO"/>
        </w:rPr>
        <w:t>CERTIFICAT PENTRU AUTORIZAREA PRODUSULUI BIOCID</w:t>
      </w:r>
    </w:p>
    <w:p w14:paraId="148B4396" w14:textId="75D27E75" w:rsidR="00EA76F1" w:rsidRPr="002E2253" w:rsidRDefault="00B66405" w:rsidP="00B66405">
      <w:pPr>
        <w:jc w:val="center"/>
        <w:rPr>
          <w:rFonts w:eastAsiaTheme="minorHAnsi"/>
          <w:b/>
          <w:sz w:val="28"/>
          <w:szCs w:val="28"/>
          <w:lang w:val="en-GB"/>
        </w:rPr>
      </w:pPr>
      <w:r w:rsidRPr="002E2253">
        <w:rPr>
          <w:b/>
          <w:sz w:val="28"/>
          <w:szCs w:val="28"/>
          <w:lang w:val="ro-RO"/>
        </w:rPr>
        <w:t>NR</w:t>
      </w:r>
      <w:r w:rsidR="008306EE" w:rsidRPr="002E2253">
        <w:rPr>
          <w:b/>
          <w:sz w:val="28"/>
          <w:szCs w:val="28"/>
          <w:lang w:val="ro-RO"/>
        </w:rPr>
        <w:t>.</w:t>
      </w:r>
      <w:r w:rsidR="008306EE" w:rsidRPr="002E2253">
        <w:rPr>
          <w:b/>
          <w:sz w:val="28"/>
          <w:szCs w:val="28"/>
          <w:lang w:val="it-IT"/>
        </w:rPr>
        <w:t xml:space="preserve"> RO/20</w:t>
      </w:r>
      <w:r w:rsidR="00837B1E" w:rsidRPr="002E2253">
        <w:rPr>
          <w:b/>
          <w:sz w:val="28"/>
          <w:szCs w:val="28"/>
          <w:lang w:val="it-IT"/>
        </w:rPr>
        <w:t>2</w:t>
      </w:r>
      <w:r w:rsidR="00EB1DBC">
        <w:rPr>
          <w:b/>
          <w:sz w:val="28"/>
          <w:szCs w:val="28"/>
          <w:lang w:val="it-IT"/>
        </w:rPr>
        <w:t>1</w:t>
      </w:r>
      <w:r w:rsidR="008306EE" w:rsidRPr="002E2253">
        <w:rPr>
          <w:b/>
          <w:sz w:val="28"/>
          <w:szCs w:val="28"/>
          <w:lang w:val="it-IT"/>
        </w:rPr>
        <w:t>/</w:t>
      </w:r>
      <w:r w:rsidR="00186FE0" w:rsidRPr="002E2253">
        <w:rPr>
          <w:b/>
          <w:sz w:val="28"/>
          <w:szCs w:val="28"/>
          <w:lang w:val="it-IT"/>
        </w:rPr>
        <w:t>0</w:t>
      </w:r>
      <w:r w:rsidR="00EB1DBC">
        <w:rPr>
          <w:b/>
          <w:sz w:val="28"/>
          <w:szCs w:val="28"/>
          <w:lang w:val="it-IT"/>
        </w:rPr>
        <w:t>306</w:t>
      </w:r>
      <w:r w:rsidR="008306EE" w:rsidRPr="002E2253">
        <w:rPr>
          <w:b/>
          <w:sz w:val="28"/>
          <w:szCs w:val="28"/>
          <w:lang w:val="it-IT"/>
        </w:rPr>
        <w:t>/MR</w:t>
      </w:r>
      <w:r w:rsidR="002F0668" w:rsidRPr="002E2253">
        <w:rPr>
          <w:b/>
          <w:sz w:val="28"/>
          <w:szCs w:val="28"/>
          <w:lang w:val="it-IT"/>
        </w:rPr>
        <w:t>P</w:t>
      </w:r>
      <w:r w:rsidR="008306EE" w:rsidRPr="002E2253">
        <w:rPr>
          <w:b/>
          <w:sz w:val="28"/>
          <w:szCs w:val="28"/>
          <w:lang w:val="it-IT"/>
        </w:rPr>
        <w:t>/</w:t>
      </w:r>
      <w:r w:rsidR="000712F8" w:rsidRPr="002E2253">
        <w:rPr>
          <w:b/>
          <w:sz w:val="28"/>
          <w:szCs w:val="28"/>
        </w:rPr>
        <w:t xml:space="preserve"> </w:t>
      </w:r>
      <w:r w:rsidR="002E2253" w:rsidRPr="002E2253">
        <w:rPr>
          <w:b/>
          <w:sz w:val="28"/>
          <w:szCs w:val="28"/>
          <w:lang w:val="it-IT" w:eastAsia="ro-RO"/>
        </w:rPr>
        <w:t>IT/202</w:t>
      </w:r>
      <w:r w:rsidR="00EB1DBC">
        <w:rPr>
          <w:b/>
          <w:sz w:val="28"/>
          <w:szCs w:val="28"/>
          <w:lang w:val="it-IT" w:eastAsia="ro-RO"/>
        </w:rPr>
        <w:t>1</w:t>
      </w:r>
      <w:r w:rsidR="002E2253" w:rsidRPr="002E2253">
        <w:rPr>
          <w:b/>
          <w:sz w:val="28"/>
          <w:szCs w:val="28"/>
          <w:lang w:val="it-IT" w:eastAsia="ro-RO"/>
        </w:rPr>
        <w:t>/00</w:t>
      </w:r>
      <w:r w:rsidR="00EB1DBC">
        <w:rPr>
          <w:b/>
          <w:sz w:val="28"/>
          <w:szCs w:val="28"/>
          <w:lang w:val="it-IT" w:eastAsia="ro-RO"/>
        </w:rPr>
        <w:t>710</w:t>
      </w:r>
      <w:r w:rsidR="002E2253" w:rsidRPr="002E2253">
        <w:rPr>
          <w:b/>
          <w:sz w:val="28"/>
          <w:szCs w:val="28"/>
          <w:lang w:val="it-IT" w:eastAsia="ro-RO"/>
        </w:rPr>
        <w:t>/</w:t>
      </w:r>
      <w:r w:rsidR="00EB1DBC">
        <w:rPr>
          <w:b/>
          <w:sz w:val="28"/>
          <w:szCs w:val="28"/>
          <w:lang w:val="it-IT" w:eastAsia="ro-RO"/>
        </w:rPr>
        <w:t>AUT</w:t>
      </w:r>
    </w:p>
    <w:p w14:paraId="1F9842B5" w14:textId="77777777" w:rsidR="00EA76F1" w:rsidRPr="002E2253" w:rsidRDefault="00EA76F1" w:rsidP="00B66405">
      <w:pPr>
        <w:jc w:val="center"/>
        <w:rPr>
          <w:lang w:val="ro-RO"/>
        </w:rPr>
      </w:pPr>
    </w:p>
    <w:p w14:paraId="23395B3E" w14:textId="40206006" w:rsidR="00B66405" w:rsidRPr="002E2253" w:rsidRDefault="00B66405" w:rsidP="00036183">
      <w:pPr>
        <w:pStyle w:val="Default"/>
        <w:ind w:right="49" w:firstLine="567"/>
        <w:jc w:val="both"/>
        <w:rPr>
          <w:rFonts w:ascii="Times New Roman" w:hAnsi="Times New Roman" w:cs="Times New Roman"/>
          <w:lang w:val="ro-RO"/>
        </w:rPr>
      </w:pPr>
      <w:r w:rsidRPr="002E2253">
        <w:rPr>
          <w:rFonts w:ascii="Times New Roman" w:hAnsi="Times New Roman" w:cs="Times New Roman"/>
          <w:lang w:val="ro-RO"/>
        </w:rPr>
        <w:t xml:space="preserve">In conformitate cu prevederilor </w:t>
      </w:r>
      <w:r w:rsidRPr="002E2253">
        <w:rPr>
          <w:rFonts w:ascii="Times New Roman" w:hAnsi="Times New Roman" w:cs="Times New Roman"/>
          <w:bCs/>
          <w:lang w:val="ro-RO"/>
        </w:rPr>
        <w:t>REGULAMENTULUI (UE) NR. 528/2012 al Parlamentului European si al Consiliului privind punerea la dispozitie pe pia</w:t>
      </w:r>
      <w:r w:rsidR="00097502" w:rsidRPr="002E2253">
        <w:rPr>
          <w:rFonts w:ascii="Times New Roman" w:hAnsi="Times New Roman" w:cs="Times New Roman"/>
          <w:bCs/>
          <w:lang w:val="ro-RO"/>
        </w:rPr>
        <w:t>t</w:t>
      </w:r>
      <w:r w:rsidRPr="002E2253">
        <w:rPr>
          <w:rFonts w:ascii="Times New Roman" w:hAnsi="Times New Roman" w:cs="Times New Roman"/>
          <w:bCs/>
          <w:lang w:val="ro-RO"/>
        </w:rPr>
        <w:t xml:space="preserve">ă </w:t>
      </w:r>
      <w:r w:rsidR="00097502" w:rsidRPr="002E2253">
        <w:rPr>
          <w:rFonts w:ascii="Times New Roman" w:hAnsi="Times New Roman" w:cs="Times New Roman"/>
          <w:bCs/>
          <w:lang w:val="ro-RO"/>
        </w:rPr>
        <w:t>s</w:t>
      </w:r>
      <w:r w:rsidRPr="002E2253">
        <w:rPr>
          <w:rFonts w:ascii="Times New Roman" w:hAnsi="Times New Roman" w:cs="Times New Roman"/>
          <w:bCs/>
          <w:lang w:val="ro-RO"/>
        </w:rPr>
        <w:t xml:space="preserve">i utilizarea produselor biocide </w:t>
      </w:r>
      <w:r w:rsidRPr="002E225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2E2253">
        <w:rPr>
          <w:rFonts w:ascii="Times New Roman" w:hAnsi="Times New Roman" w:cs="Times New Roman"/>
          <w:lang w:val="ro-RO"/>
        </w:rPr>
        <w:t>t</w:t>
      </w:r>
      <w:r w:rsidRPr="002E2253">
        <w:rPr>
          <w:rFonts w:ascii="Times New Roman" w:hAnsi="Times New Roman" w:cs="Times New Roman"/>
          <w:lang w:val="ro-RO"/>
        </w:rPr>
        <w:t>ională pentru Produse Biocide, în şedinţa din data</w:t>
      </w:r>
      <w:r w:rsidR="00372BED" w:rsidRPr="002E2253">
        <w:rPr>
          <w:rFonts w:ascii="Times New Roman" w:hAnsi="Times New Roman" w:cs="Times New Roman"/>
          <w:lang w:val="ro-RO"/>
        </w:rPr>
        <w:t xml:space="preserve"> </w:t>
      </w:r>
      <w:r w:rsidR="002F0668" w:rsidRPr="002E2253">
        <w:rPr>
          <w:rFonts w:ascii="Times New Roman" w:hAnsi="Times New Roman" w:cs="Times New Roman"/>
          <w:lang w:val="ro-RO"/>
        </w:rPr>
        <w:t>02.12.2020</w:t>
      </w:r>
      <w:r w:rsidRPr="002E2253">
        <w:rPr>
          <w:rFonts w:ascii="Times New Roman" w:hAnsi="Times New Roman" w:cs="Times New Roman"/>
          <w:lang w:val="ro-RO"/>
        </w:rPr>
        <w:t>, a decis că produsul biocid poate fi plasat pe piaţă în România, conform prevederilor legale în vigoare.</w:t>
      </w:r>
    </w:p>
    <w:p w14:paraId="6A6E26FF" w14:textId="77777777" w:rsidR="00B66405" w:rsidRPr="002E2253" w:rsidRDefault="00B66405" w:rsidP="00036183">
      <w:pPr>
        <w:pStyle w:val="Default"/>
        <w:jc w:val="both"/>
        <w:rPr>
          <w:rFonts w:ascii="Times New Roman" w:hAnsi="Times New Roman" w:cs="Times New Roman"/>
          <w:lang w:val="ro-RO"/>
        </w:rPr>
      </w:pPr>
    </w:p>
    <w:p w14:paraId="1EDAFDCC" w14:textId="77777777" w:rsidR="00B66405" w:rsidRPr="002E2253" w:rsidRDefault="00B66405" w:rsidP="00036183">
      <w:pPr>
        <w:jc w:val="both"/>
        <w:rPr>
          <w:b/>
          <w:lang w:val="ro-RO"/>
        </w:rPr>
      </w:pPr>
      <w:r w:rsidRPr="002E2253">
        <w:rPr>
          <w:b/>
          <w:lang w:val="ro-RO"/>
        </w:rPr>
        <w:t>I. TIPUL AUTORIZA</w:t>
      </w:r>
      <w:r w:rsidR="008306EE" w:rsidRPr="002E2253">
        <w:rPr>
          <w:b/>
          <w:lang w:val="ro-RO"/>
        </w:rPr>
        <w:t>T</w:t>
      </w:r>
      <w:r w:rsidRPr="002E225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EB1DBC" w14:paraId="2F66AE8A" w14:textId="77777777" w:rsidTr="00D95BCF">
        <w:tc>
          <w:tcPr>
            <w:tcW w:w="9923" w:type="dxa"/>
          </w:tcPr>
          <w:p w14:paraId="524749EF" w14:textId="77777777" w:rsidR="00B66405" w:rsidRPr="00EB1DBC" w:rsidRDefault="00B66405" w:rsidP="00036183">
            <w:pPr>
              <w:jc w:val="both"/>
              <w:rPr>
                <w:bCs/>
                <w:lang w:val="ro-RO"/>
              </w:rPr>
            </w:pPr>
            <w:r w:rsidRPr="00EB1DBC">
              <w:rPr>
                <w:i/>
                <w:lang w:val="ro-RO"/>
              </w:rPr>
              <w:t>autorizaţia prin recunoaşterea reciprocă paralelă</w:t>
            </w:r>
            <w:r w:rsidRPr="00EB1DBC">
              <w:rPr>
                <w:lang w:val="ro-RO"/>
              </w:rPr>
              <w:t xml:space="preserve"> eliberată în conformitate cu prevederile art. 34 din </w:t>
            </w:r>
            <w:r w:rsidRPr="00EB1DBC">
              <w:rPr>
                <w:bCs/>
                <w:lang w:val="ro-RO"/>
              </w:rPr>
              <w:t>Regulamentul (UE) nr. 528/2012;</w:t>
            </w:r>
          </w:p>
          <w:p w14:paraId="13EC32F7" w14:textId="7A1D86C4" w:rsidR="00B66405" w:rsidRPr="00EB1DBC" w:rsidRDefault="00B66405" w:rsidP="00036183">
            <w:pPr>
              <w:numPr>
                <w:ilvl w:val="0"/>
                <w:numId w:val="1"/>
              </w:numPr>
              <w:jc w:val="both"/>
              <w:rPr>
                <w:lang w:val="ro-RO"/>
              </w:rPr>
            </w:pPr>
            <w:r w:rsidRPr="00EB1DBC">
              <w:rPr>
                <w:lang w:val="ro-RO"/>
              </w:rPr>
              <w:t>Statul membru al Uniunii Europene emitent</w:t>
            </w:r>
            <w:r w:rsidR="00837B1E" w:rsidRPr="00EB1DBC">
              <w:rPr>
                <w:lang w:val="ro-RO"/>
              </w:rPr>
              <w:t xml:space="preserve">: </w:t>
            </w:r>
            <w:r w:rsidR="000712F8" w:rsidRPr="00EB1DBC">
              <w:rPr>
                <w:b/>
                <w:lang w:val="ro-RO"/>
              </w:rPr>
              <w:t>ITALIA</w:t>
            </w:r>
          </w:p>
          <w:p w14:paraId="676BD8BD" w14:textId="431D887D" w:rsidR="00B66405" w:rsidRPr="00EB1DBC" w:rsidRDefault="00B66405" w:rsidP="002E2253">
            <w:pPr>
              <w:pStyle w:val="ListParagraph"/>
              <w:numPr>
                <w:ilvl w:val="0"/>
                <w:numId w:val="1"/>
              </w:numPr>
              <w:rPr>
                <w:lang w:val="ro-RO"/>
              </w:rPr>
            </w:pPr>
            <w:r w:rsidRPr="00EB1DBC">
              <w:rPr>
                <w:lang w:val="ro-RO"/>
              </w:rPr>
              <w:t>Nr. Autoriza</w:t>
            </w:r>
            <w:r w:rsidR="00935FE9" w:rsidRPr="00EB1DBC">
              <w:rPr>
                <w:lang w:val="ro-RO"/>
              </w:rPr>
              <w:t>t</w:t>
            </w:r>
            <w:r w:rsidRPr="00EB1DBC">
              <w:rPr>
                <w:lang w:val="ro-RO"/>
              </w:rPr>
              <w:t>iei din statul membru emitent</w:t>
            </w:r>
            <w:r w:rsidR="00935FE9" w:rsidRPr="00EB1DBC">
              <w:rPr>
                <w:lang w:val="ro-RO"/>
              </w:rPr>
              <w:t xml:space="preserve">: </w:t>
            </w:r>
            <w:r w:rsidR="00EB1DBC" w:rsidRPr="00EB1DBC">
              <w:rPr>
                <w:b/>
                <w:lang w:val="it-IT" w:eastAsia="ro-RO"/>
              </w:rPr>
              <w:t>IT/2021/00710/AUT</w:t>
            </w:r>
          </w:p>
        </w:tc>
      </w:tr>
    </w:tbl>
    <w:p w14:paraId="1142C2D8" w14:textId="6A2A36F2" w:rsidR="00B66405" w:rsidRPr="00EB1DBC" w:rsidRDefault="00B66405" w:rsidP="00036183">
      <w:pPr>
        <w:jc w:val="both"/>
        <w:rPr>
          <w:color w:val="000000"/>
          <w:lang w:val="ro-RO"/>
        </w:rPr>
      </w:pPr>
      <w:r w:rsidRPr="00EB1DBC">
        <w:rPr>
          <w:b/>
          <w:color w:val="000000"/>
          <w:lang w:val="ro-RO"/>
        </w:rPr>
        <w:t>II. Data emiterii autoriza</w:t>
      </w:r>
      <w:r w:rsidR="008306EE" w:rsidRPr="00EB1DBC">
        <w:rPr>
          <w:b/>
          <w:color w:val="000000"/>
          <w:lang w:val="ro-RO"/>
        </w:rPr>
        <w:t>t</w:t>
      </w:r>
      <w:r w:rsidRPr="00EB1DBC">
        <w:rPr>
          <w:b/>
          <w:color w:val="000000"/>
          <w:lang w:val="ro-RO"/>
        </w:rPr>
        <w:t>iei</w:t>
      </w:r>
      <w:r w:rsidR="00372BED" w:rsidRPr="00EB1DBC">
        <w:rPr>
          <w:color w:val="000000"/>
          <w:lang w:val="ro-RO"/>
        </w:rPr>
        <w:t xml:space="preserve">: </w:t>
      </w:r>
      <w:r w:rsidR="00EB1DBC" w:rsidRPr="00EB1DBC">
        <w:rPr>
          <w:color w:val="000000"/>
          <w:lang w:val="ro-RO"/>
        </w:rPr>
        <w:t>09.08.2021</w:t>
      </w:r>
    </w:p>
    <w:p w14:paraId="43246D45" w14:textId="17BBB0FC" w:rsidR="00372BED" w:rsidRPr="002E2253" w:rsidRDefault="00B66405" w:rsidP="00036183">
      <w:pPr>
        <w:jc w:val="both"/>
        <w:rPr>
          <w:lang w:val="ro-RO"/>
        </w:rPr>
      </w:pPr>
      <w:r w:rsidRPr="002E2253">
        <w:rPr>
          <w:b/>
          <w:color w:val="000000"/>
          <w:lang w:val="ro-RO"/>
        </w:rPr>
        <w:t>III. Data expirării autoriza</w:t>
      </w:r>
      <w:r w:rsidR="008306EE" w:rsidRPr="002E2253">
        <w:rPr>
          <w:b/>
          <w:color w:val="000000"/>
          <w:lang w:val="ro-RO"/>
        </w:rPr>
        <w:t>t</w:t>
      </w:r>
      <w:r w:rsidRPr="002E2253">
        <w:rPr>
          <w:b/>
          <w:color w:val="000000"/>
          <w:lang w:val="ro-RO"/>
        </w:rPr>
        <w:t>iei</w:t>
      </w:r>
      <w:r w:rsidR="008306EE" w:rsidRPr="002E2253">
        <w:rPr>
          <w:color w:val="000000"/>
          <w:lang w:val="ro-RO"/>
        </w:rPr>
        <w:t xml:space="preserve">: </w:t>
      </w:r>
      <w:r w:rsidR="00EB1DBC">
        <w:rPr>
          <w:lang w:val="ro-RO"/>
        </w:rPr>
        <w:t>20.01.2031</w:t>
      </w:r>
    </w:p>
    <w:p w14:paraId="76194A7C" w14:textId="77777777" w:rsidR="000712F8" w:rsidRPr="002E2253" w:rsidRDefault="000712F8" w:rsidP="00036183">
      <w:pPr>
        <w:jc w:val="both"/>
        <w:rPr>
          <w:color w:val="000000"/>
          <w:lang w:val="ro-RO"/>
        </w:rPr>
      </w:pPr>
    </w:p>
    <w:p w14:paraId="6780D6A4" w14:textId="77777777" w:rsidR="00B66405" w:rsidRPr="002E2253" w:rsidRDefault="00B66405" w:rsidP="00036183">
      <w:pPr>
        <w:jc w:val="both"/>
        <w:rPr>
          <w:b/>
          <w:lang w:val="ro-RO"/>
        </w:rPr>
      </w:pPr>
      <w:r w:rsidRPr="002E2253">
        <w:rPr>
          <w:b/>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E2253" w14:paraId="7453AF99" w14:textId="77777777" w:rsidTr="00D95BCF">
        <w:tc>
          <w:tcPr>
            <w:tcW w:w="9923" w:type="dxa"/>
          </w:tcPr>
          <w:p w14:paraId="4BC5A1E8" w14:textId="1E42468B" w:rsidR="000712F8" w:rsidRPr="002E2253" w:rsidRDefault="000712F8" w:rsidP="000712F8">
            <w:pPr>
              <w:pStyle w:val="CM4"/>
              <w:ind w:left="601" w:hanging="709"/>
              <w:jc w:val="both"/>
              <w:rPr>
                <w:rFonts w:ascii="Times New Roman" w:hAnsi="Times New Roman"/>
                <w:lang w:val="ro-RO"/>
              </w:rPr>
            </w:pPr>
            <w:r w:rsidRPr="002E2253">
              <w:rPr>
                <w:rFonts w:ascii="Times New Roman" w:hAnsi="Times New Roman"/>
                <w:b/>
                <w:color w:val="000000"/>
                <w:lang w:val="ro-RO"/>
              </w:rPr>
              <w:t xml:space="preserve">  </w:t>
            </w:r>
            <w:r w:rsidR="00B66405" w:rsidRPr="002E2253">
              <w:rPr>
                <w:rFonts w:ascii="Times New Roman" w:hAnsi="Times New Roman"/>
                <w:b/>
                <w:color w:val="000000"/>
                <w:lang w:val="ro-RO"/>
              </w:rPr>
              <w:t>DENUMIREA COMERCIALĂ A PRODUSULUI BIOCID</w:t>
            </w:r>
            <w:r w:rsidR="008306EE" w:rsidRPr="002E2253">
              <w:rPr>
                <w:rFonts w:ascii="Times New Roman" w:hAnsi="Times New Roman"/>
                <w:color w:val="000000"/>
                <w:lang w:val="ro-RO"/>
              </w:rPr>
              <w:t xml:space="preserve">: </w:t>
            </w:r>
            <w:r w:rsidRPr="002E2253">
              <w:rPr>
                <w:rFonts w:ascii="Times New Roman" w:hAnsi="Times New Roman"/>
                <w:lang w:val="ro-RO"/>
              </w:rPr>
              <w:t xml:space="preserve">BIOPREN </w:t>
            </w:r>
            <w:r w:rsidR="00EB1DBC">
              <w:rPr>
                <w:rFonts w:ascii="Times New Roman" w:hAnsi="Times New Roman"/>
                <w:lang w:val="ro-RO"/>
              </w:rPr>
              <w:t>MOSQUITO LARVICIDE TABLET</w:t>
            </w:r>
          </w:p>
          <w:p w14:paraId="460CC31F" w14:textId="77777777" w:rsidR="00EB1DBC" w:rsidRDefault="000712F8" w:rsidP="00EB1DBC">
            <w:pPr>
              <w:rPr>
                <w:lang w:val="ro-RO"/>
              </w:rPr>
            </w:pPr>
            <w:r w:rsidRPr="002E2253">
              <w:rPr>
                <w:b/>
                <w:lang w:val="ro-RO"/>
              </w:rPr>
              <w:t xml:space="preserve">  Alte denumiri:</w:t>
            </w:r>
            <w:r w:rsidRPr="002E2253">
              <w:rPr>
                <w:lang w:val="ro-RO"/>
              </w:rPr>
              <w:t xml:space="preserve"> </w:t>
            </w:r>
          </w:p>
          <w:p w14:paraId="73A944F3" w14:textId="77777777" w:rsidR="00EB1DBC" w:rsidRDefault="00EB1DBC" w:rsidP="00EB1DBC">
            <w:pPr>
              <w:pStyle w:val="ListParagraph"/>
              <w:numPr>
                <w:ilvl w:val="0"/>
                <w:numId w:val="32"/>
              </w:numPr>
            </w:pPr>
            <w:r w:rsidRPr="00EB1DBC">
              <w:t>STOP LARVA MOSQUITO, MOUSTI'CLAC LARVA,</w:t>
            </w:r>
            <w:r>
              <w:t xml:space="preserve"> </w:t>
            </w:r>
          </w:p>
          <w:p w14:paraId="52654366" w14:textId="77777777" w:rsidR="00EB1DBC" w:rsidRDefault="00EB1DBC" w:rsidP="00EB1DBC">
            <w:pPr>
              <w:pStyle w:val="ListParagraph"/>
              <w:numPr>
                <w:ilvl w:val="0"/>
                <w:numId w:val="32"/>
              </w:numPr>
            </w:pPr>
            <w:r w:rsidRPr="00EB1DBC">
              <w:t xml:space="preserve">BIOPREN / PROTECT MOSQUITO LARVICIDE TABLET, </w:t>
            </w:r>
          </w:p>
          <w:p w14:paraId="13C2287A" w14:textId="77777777" w:rsidR="00EB1DBC" w:rsidRDefault="00EB1DBC" w:rsidP="00EB1DBC">
            <w:pPr>
              <w:pStyle w:val="ListParagraph"/>
              <w:numPr>
                <w:ilvl w:val="0"/>
                <w:numId w:val="32"/>
              </w:numPr>
            </w:pPr>
            <w:r w:rsidRPr="00EB1DBC">
              <w:t xml:space="preserve">BIOPREN /PROTECT MOSQUITO LARVICIDE TABLET, </w:t>
            </w:r>
          </w:p>
          <w:p w14:paraId="42D5CD34" w14:textId="77777777" w:rsidR="00EB1DBC" w:rsidRDefault="00EB1DBC" w:rsidP="00EB1DBC">
            <w:pPr>
              <w:pStyle w:val="ListParagraph"/>
              <w:numPr>
                <w:ilvl w:val="0"/>
                <w:numId w:val="32"/>
              </w:numPr>
            </w:pPr>
            <w:r w:rsidRPr="00EB1DBC">
              <w:t xml:space="preserve">BIOPREN I PROTECT MOSQUITO LARVICIDE TABLET, </w:t>
            </w:r>
          </w:p>
          <w:p w14:paraId="458B13E0" w14:textId="77777777" w:rsidR="00EB1DBC" w:rsidRDefault="00EB1DBC" w:rsidP="00EB1DBC">
            <w:pPr>
              <w:pStyle w:val="ListParagraph"/>
              <w:numPr>
                <w:ilvl w:val="0"/>
                <w:numId w:val="32"/>
              </w:numPr>
            </w:pPr>
            <w:r w:rsidRPr="00EB1DBC">
              <w:t xml:space="preserve">BIOPREN / PROTECT MOSQUITO LARVICIDE TABLET, </w:t>
            </w:r>
          </w:p>
          <w:p w14:paraId="3B6BCA80" w14:textId="038651FE" w:rsidR="00EB1DBC" w:rsidRPr="00EB1DBC" w:rsidRDefault="00EB1DBC" w:rsidP="00EB1DBC">
            <w:pPr>
              <w:pStyle w:val="ListParagraph"/>
              <w:numPr>
                <w:ilvl w:val="0"/>
                <w:numId w:val="32"/>
              </w:numPr>
            </w:pPr>
            <w:r w:rsidRPr="00EB1DBC">
              <w:t>PROTECT SZTINYOGIÀRVA-IRTÉ, TABLETTA,</w:t>
            </w:r>
          </w:p>
          <w:p w14:paraId="53043A0A" w14:textId="77777777" w:rsidR="00EB1DBC" w:rsidRDefault="00EB1DBC" w:rsidP="00EB1DBC">
            <w:pPr>
              <w:pStyle w:val="ListParagraph"/>
              <w:numPr>
                <w:ilvl w:val="0"/>
                <w:numId w:val="32"/>
              </w:numPr>
            </w:pPr>
            <w:r w:rsidRPr="00EB1DBC">
              <w:t xml:space="preserve">BIOPREN / PROTECT MOSQUITO LARVICIDE TABLET, </w:t>
            </w:r>
          </w:p>
          <w:p w14:paraId="2577DE11" w14:textId="77777777" w:rsidR="00EB1DBC" w:rsidRDefault="00EB1DBC" w:rsidP="00EB1DBC">
            <w:pPr>
              <w:pStyle w:val="ListParagraph"/>
              <w:numPr>
                <w:ilvl w:val="0"/>
                <w:numId w:val="32"/>
              </w:numPr>
            </w:pPr>
            <w:r w:rsidRPr="00EB1DBC">
              <w:t xml:space="preserve">BIOPREN /PROTECT MOSQUITO LARVICIDE TABLET, </w:t>
            </w:r>
          </w:p>
          <w:p w14:paraId="20A4F527" w14:textId="77777777" w:rsidR="00EB1DBC" w:rsidRDefault="00EB1DBC" w:rsidP="00EB1DBC">
            <w:pPr>
              <w:pStyle w:val="ListParagraph"/>
              <w:numPr>
                <w:ilvl w:val="0"/>
                <w:numId w:val="32"/>
              </w:numPr>
            </w:pPr>
            <w:r w:rsidRPr="00EB1DBC">
              <w:t>BIOPREN / PROTECT</w:t>
            </w:r>
            <w:r>
              <w:t xml:space="preserve"> </w:t>
            </w:r>
            <w:r w:rsidRPr="00EB1DBC">
              <w:t xml:space="preserve">MOSQUITO LARVICIDE TABLET, </w:t>
            </w:r>
          </w:p>
          <w:p w14:paraId="6AFFB889" w14:textId="77777777" w:rsidR="00EB1DBC" w:rsidRDefault="00EB1DBC" w:rsidP="00EB1DBC">
            <w:pPr>
              <w:pStyle w:val="ListParagraph"/>
              <w:numPr>
                <w:ilvl w:val="0"/>
                <w:numId w:val="32"/>
              </w:numPr>
            </w:pPr>
            <w:r w:rsidRPr="00EB1DBC">
              <w:t xml:space="preserve">BIOPREN / PROTECT MOSQUITO LARVICIDE TABLET, </w:t>
            </w:r>
          </w:p>
          <w:p w14:paraId="0568AC73" w14:textId="77777777" w:rsidR="00EB1DBC" w:rsidRDefault="00EB1DBC" w:rsidP="00EB1DBC">
            <w:pPr>
              <w:pStyle w:val="ListParagraph"/>
              <w:numPr>
                <w:ilvl w:val="0"/>
                <w:numId w:val="32"/>
              </w:numPr>
            </w:pPr>
            <w:r w:rsidRPr="00EB1DBC">
              <w:t xml:space="preserve">BIOPREN / PROTECT MOSQUITO LARVICIDE TABLET, </w:t>
            </w:r>
          </w:p>
          <w:p w14:paraId="43872F56" w14:textId="77777777" w:rsidR="00EB1DBC" w:rsidRDefault="00EB1DBC" w:rsidP="00EB1DBC">
            <w:pPr>
              <w:pStyle w:val="ListParagraph"/>
              <w:numPr>
                <w:ilvl w:val="0"/>
                <w:numId w:val="32"/>
              </w:numPr>
            </w:pPr>
            <w:r w:rsidRPr="00EB1DBC">
              <w:t>LARVICIDE BIODEGRADABLE LARVO MAX</w:t>
            </w:r>
            <w:r>
              <w:t xml:space="preserve"> </w:t>
            </w:r>
            <w:r w:rsidRPr="00EB1DBC">
              <w:t xml:space="preserve">PB — 10 COMPRIMES, </w:t>
            </w:r>
          </w:p>
          <w:p w14:paraId="15DDAD72" w14:textId="342FC931" w:rsidR="000712F8" w:rsidRPr="00EB1DBC" w:rsidRDefault="00EB1DBC" w:rsidP="00EB1DBC">
            <w:pPr>
              <w:pStyle w:val="ListParagraph"/>
              <w:numPr>
                <w:ilvl w:val="0"/>
                <w:numId w:val="32"/>
              </w:numPr>
              <w:rPr>
                <w:lang w:val="ro-RO"/>
              </w:rPr>
            </w:pPr>
            <w:r w:rsidRPr="00EB1DBC">
              <w:t>BIOPREN / PROTECT MOSQUITO LARVICIDE TAB</w:t>
            </w:r>
          </w:p>
        </w:tc>
      </w:tr>
    </w:tbl>
    <w:p w14:paraId="498481D5" w14:textId="77777777" w:rsidR="00B66405" w:rsidRDefault="00B66405" w:rsidP="00036183">
      <w:pPr>
        <w:pStyle w:val="Default"/>
        <w:jc w:val="both"/>
        <w:rPr>
          <w:rFonts w:ascii="Times New Roman" w:hAnsi="Times New Roman" w:cs="Times New Roman"/>
          <w:lang w:val="ro-RO"/>
        </w:rPr>
      </w:pPr>
    </w:p>
    <w:p w14:paraId="3F9791D7" w14:textId="77777777" w:rsidR="00880EC0" w:rsidRDefault="00880EC0" w:rsidP="00036183">
      <w:pPr>
        <w:pStyle w:val="Default"/>
        <w:jc w:val="both"/>
        <w:rPr>
          <w:rFonts w:ascii="Times New Roman" w:hAnsi="Times New Roman" w:cs="Times New Roman"/>
          <w:lang w:val="ro-RO"/>
        </w:rPr>
      </w:pPr>
    </w:p>
    <w:p w14:paraId="34C2B9ED" w14:textId="77777777" w:rsidR="00880EC0" w:rsidRDefault="00880EC0" w:rsidP="00036183">
      <w:pPr>
        <w:pStyle w:val="Default"/>
        <w:jc w:val="both"/>
        <w:rPr>
          <w:rFonts w:ascii="Times New Roman" w:hAnsi="Times New Roman" w:cs="Times New Roman"/>
          <w:lang w:val="ro-RO"/>
        </w:rPr>
      </w:pPr>
    </w:p>
    <w:p w14:paraId="2D638441" w14:textId="77777777" w:rsidR="00880EC0" w:rsidRDefault="00880EC0" w:rsidP="00036183">
      <w:pPr>
        <w:pStyle w:val="Default"/>
        <w:jc w:val="both"/>
        <w:rPr>
          <w:rFonts w:ascii="Times New Roman" w:hAnsi="Times New Roman" w:cs="Times New Roman"/>
          <w:lang w:val="ro-RO"/>
        </w:rPr>
      </w:pPr>
    </w:p>
    <w:p w14:paraId="5DD56C35" w14:textId="77777777" w:rsidR="00880EC0" w:rsidRPr="002E2253" w:rsidRDefault="00880EC0" w:rsidP="00036183">
      <w:pPr>
        <w:pStyle w:val="Default"/>
        <w:jc w:val="both"/>
        <w:rPr>
          <w:rFonts w:ascii="Times New Roman" w:hAnsi="Times New Roman" w:cs="Times New Roman"/>
          <w:lang w:val="ro-RO"/>
        </w:rPr>
      </w:pPr>
    </w:p>
    <w:p w14:paraId="7B75AEF4" w14:textId="77777777" w:rsidR="00B66405" w:rsidRPr="002E2253" w:rsidRDefault="00B66405" w:rsidP="00036183">
      <w:pPr>
        <w:pStyle w:val="Default"/>
        <w:jc w:val="both"/>
        <w:rPr>
          <w:rFonts w:ascii="Times New Roman" w:hAnsi="Times New Roman" w:cs="Times New Roman"/>
          <w:b/>
          <w:lang w:val="ro-RO"/>
        </w:rPr>
      </w:pPr>
      <w:r w:rsidRPr="002E2253">
        <w:rPr>
          <w:rFonts w:ascii="Times New Roman" w:hAnsi="Times New Roman" w:cs="Times New Roman"/>
          <w:b/>
          <w:lang w:val="ro-RO"/>
        </w:rPr>
        <w:lastRenderedPageBreak/>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E2253" w14:paraId="2B0A693E" w14:textId="77777777" w:rsidTr="00FF577E">
        <w:trPr>
          <w:trHeight w:val="325"/>
        </w:trPr>
        <w:tc>
          <w:tcPr>
            <w:tcW w:w="9923" w:type="dxa"/>
          </w:tcPr>
          <w:p w14:paraId="787E9441" w14:textId="000A2FA9" w:rsidR="00B66405" w:rsidRPr="002E2253" w:rsidRDefault="00B66405" w:rsidP="00FF577E">
            <w:pPr>
              <w:autoSpaceDE w:val="0"/>
              <w:autoSpaceDN w:val="0"/>
              <w:adjustRightInd w:val="0"/>
              <w:jc w:val="both"/>
              <w:rPr>
                <w:color w:val="000000"/>
                <w:lang w:val="ro-RO"/>
              </w:rPr>
            </w:pPr>
            <w:r w:rsidRPr="002E2253">
              <w:rPr>
                <w:b/>
                <w:lang w:val="ro-RO"/>
              </w:rPr>
              <w:t>NUMELE TITULARULUI AUTORIZA</w:t>
            </w:r>
            <w:r w:rsidR="00935FE9" w:rsidRPr="002E2253">
              <w:rPr>
                <w:b/>
                <w:lang w:val="ro-RO"/>
              </w:rPr>
              <w:t>T</w:t>
            </w:r>
            <w:r w:rsidRPr="002E2253">
              <w:rPr>
                <w:b/>
                <w:lang w:val="ro-RO"/>
              </w:rPr>
              <w:t>IEI din România</w:t>
            </w:r>
            <w:r w:rsidR="00935FE9" w:rsidRPr="002E2253">
              <w:rPr>
                <w:lang w:val="ro-RO"/>
              </w:rPr>
              <w:t xml:space="preserve">: </w:t>
            </w:r>
            <w:r w:rsidR="00FF577E" w:rsidRPr="002E2253">
              <w:rPr>
                <w:lang w:val="it-IT"/>
              </w:rPr>
              <w:t>-</w:t>
            </w:r>
          </w:p>
        </w:tc>
      </w:tr>
    </w:tbl>
    <w:p w14:paraId="49742B17" w14:textId="77777777" w:rsidR="00B66405" w:rsidRPr="002E2253"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E2253" w14:paraId="3DFBC080" w14:textId="77777777" w:rsidTr="00D95BCF">
        <w:trPr>
          <w:trHeight w:val="562"/>
        </w:trPr>
        <w:tc>
          <w:tcPr>
            <w:tcW w:w="9923" w:type="dxa"/>
          </w:tcPr>
          <w:p w14:paraId="67F81C71" w14:textId="6C5B2021" w:rsidR="000712F8" w:rsidRPr="00982CC5" w:rsidRDefault="00B66405" w:rsidP="000712F8">
            <w:pPr>
              <w:pStyle w:val="BodyTextIndent3"/>
              <w:tabs>
                <w:tab w:val="clear" w:pos="3686"/>
              </w:tabs>
              <w:spacing w:before="0"/>
              <w:ind w:left="0"/>
              <w:rPr>
                <w:b/>
                <w:bCs/>
                <w:sz w:val="24"/>
                <w:szCs w:val="24"/>
                <w:lang w:val="ro-RO"/>
              </w:rPr>
            </w:pPr>
            <w:r w:rsidRPr="002E2253">
              <w:rPr>
                <w:b/>
                <w:sz w:val="24"/>
                <w:szCs w:val="24"/>
                <w:lang w:val="ro-RO"/>
              </w:rPr>
              <w:t>NUMELE TITULARULUI AUTORIZA</w:t>
            </w:r>
            <w:r w:rsidR="00935FE9" w:rsidRPr="002E2253">
              <w:rPr>
                <w:b/>
                <w:sz w:val="24"/>
                <w:szCs w:val="24"/>
                <w:lang w:val="ro-RO"/>
              </w:rPr>
              <w:t>T</w:t>
            </w:r>
            <w:r w:rsidRPr="002E2253">
              <w:rPr>
                <w:b/>
                <w:sz w:val="24"/>
                <w:szCs w:val="24"/>
                <w:lang w:val="ro-RO"/>
              </w:rPr>
              <w:t>IEI recunoscută reciproc</w:t>
            </w:r>
            <w:r w:rsidR="00935FE9" w:rsidRPr="002E2253">
              <w:rPr>
                <w:sz w:val="24"/>
                <w:szCs w:val="24"/>
                <w:lang w:val="ro-RO"/>
              </w:rPr>
              <w:t xml:space="preserve">: </w:t>
            </w:r>
            <w:r w:rsidR="00982CC5" w:rsidRPr="00982CC5">
              <w:rPr>
                <w:b/>
                <w:bCs/>
                <w:sz w:val="24"/>
                <w:szCs w:val="24"/>
                <w:lang w:val="ro-RO"/>
              </w:rPr>
              <w:t>BÁBOLNA</w:t>
            </w:r>
            <w:r w:rsidR="000712F8" w:rsidRPr="00982CC5">
              <w:rPr>
                <w:b/>
                <w:bCs/>
                <w:sz w:val="24"/>
                <w:szCs w:val="24"/>
                <w:lang w:val="ro-RO"/>
              </w:rPr>
              <w:t xml:space="preserve"> </w:t>
            </w:r>
            <w:r w:rsidR="00982CC5" w:rsidRPr="00982CC5">
              <w:rPr>
                <w:b/>
                <w:bCs/>
                <w:sz w:val="24"/>
                <w:szCs w:val="24"/>
                <w:lang w:val="ro-RO"/>
              </w:rPr>
              <w:t>BIOENVIRONMENTAL CENTRE LTD</w:t>
            </w:r>
          </w:p>
          <w:p w14:paraId="628FB410" w14:textId="0D2EFFFA" w:rsidR="00B66405" w:rsidRPr="002E2253" w:rsidRDefault="000712F8" w:rsidP="000712F8">
            <w:pPr>
              <w:rPr>
                <w:lang w:val="ro-RO"/>
              </w:rPr>
            </w:pPr>
            <w:r w:rsidRPr="00982CC5">
              <w:rPr>
                <w:lang w:val="ro-RO"/>
              </w:rPr>
              <w:t>Adresa: H-1107 Budapest, Szállás u. 6, Ungaria</w:t>
            </w:r>
          </w:p>
        </w:tc>
      </w:tr>
    </w:tbl>
    <w:p w14:paraId="7E14BD8C" w14:textId="77777777" w:rsidR="00B66405" w:rsidRPr="002E2253"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E2253" w14:paraId="6C5D6D3D" w14:textId="77777777" w:rsidTr="00D95BCF">
        <w:tc>
          <w:tcPr>
            <w:tcW w:w="9923" w:type="dxa"/>
          </w:tcPr>
          <w:p w14:paraId="27AF8B48" w14:textId="77777777" w:rsidR="00880EC0" w:rsidRDefault="00B66405" w:rsidP="003E4172">
            <w:pPr>
              <w:pStyle w:val="BodyTextIndent3"/>
              <w:tabs>
                <w:tab w:val="clear" w:pos="3686"/>
              </w:tabs>
              <w:spacing w:before="0"/>
              <w:ind w:left="0"/>
              <w:rPr>
                <w:sz w:val="24"/>
                <w:szCs w:val="24"/>
                <w:lang w:val="ro-RO"/>
              </w:rPr>
            </w:pPr>
            <w:r w:rsidRPr="002E2253">
              <w:rPr>
                <w:b/>
                <w:sz w:val="24"/>
                <w:szCs w:val="24"/>
                <w:lang w:val="ro-RO"/>
              </w:rPr>
              <w:t>NUMELE FABRICANTULUI PRODUSULUI BIOCID</w:t>
            </w:r>
            <w:r w:rsidR="00935FE9" w:rsidRPr="002E2253">
              <w:rPr>
                <w:sz w:val="24"/>
                <w:szCs w:val="24"/>
                <w:lang w:val="ro-RO"/>
              </w:rPr>
              <w:t xml:space="preserve">: </w:t>
            </w:r>
          </w:p>
          <w:p w14:paraId="312AB41A" w14:textId="6BAAEB1A" w:rsidR="00880EC0" w:rsidRPr="00880EC0" w:rsidRDefault="00880EC0" w:rsidP="003E4172">
            <w:pPr>
              <w:pStyle w:val="BodyTextIndent3"/>
              <w:tabs>
                <w:tab w:val="clear" w:pos="3686"/>
              </w:tabs>
              <w:spacing w:before="0"/>
              <w:ind w:left="0"/>
              <w:rPr>
                <w:b/>
                <w:sz w:val="24"/>
                <w:szCs w:val="24"/>
                <w:lang w:val="ro-RO"/>
              </w:rPr>
            </w:pPr>
            <w:r w:rsidRPr="00880EC0">
              <w:rPr>
                <w:b/>
                <w:sz w:val="24"/>
                <w:szCs w:val="24"/>
                <w:lang w:val="ro-RO"/>
              </w:rPr>
              <w:t>1. FERBI S.R.L.</w:t>
            </w:r>
          </w:p>
          <w:p w14:paraId="4AD8ED80" w14:textId="3668052F" w:rsidR="00880EC0" w:rsidRDefault="00880EC0" w:rsidP="003E4172">
            <w:pPr>
              <w:pStyle w:val="BodyTextIndent3"/>
              <w:tabs>
                <w:tab w:val="clear" w:pos="3686"/>
              </w:tabs>
              <w:spacing w:before="0"/>
              <w:ind w:left="0"/>
              <w:rPr>
                <w:sz w:val="24"/>
                <w:szCs w:val="24"/>
                <w:lang w:val="ro-RO"/>
              </w:rPr>
            </w:pPr>
            <w:r>
              <w:rPr>
                <w:sz w:val="24"/>
                <w:szCs w:val="24"/>
                <w:lang w:val="ro-RO"/>
              </w:rPr>
              <w:t>Adresa1: Viale 1 Maggio c/da Ripoli 64023 , Mosciano S , Angelo , Italia</w:t>
            </w:r>
          </w:p>
          <w:p w14:paraId="72ECE730" w14:textId="77777777" w:rsidR="00880EC0" w:rsidRDefault="00880EC0" w:rsidP="00880EC0">
            <w:pPr>
              <w:pStyle w:val="BodyTextIndent3"/>
              <w:tabs>
                <w:tab w:val="clear" w:pos="3686"/>
              </w:tabs>
              <w:spacing w:before="0"/>
              <w:ind w:left="0"/>
              <w:rPr>
                <w:sz w:val="24"/>
                <w:szCs w:val="24"/>
                <w:lang w:val="ro-RO"/>
              </w:rPr>
            </w:pPr>
            <w:r w:rsidRPr="002E2253">
              <w:rPr>
                <w:lang w:val="ro-RO"/>
              </w:rPr>
              <w:t>Adresa unitatii de fabricare</w:t>
            </w:r>
            <w:r>
              <w:rPr>
                <w:lang w:val="ro-RO"/>
              </w:rPr>
              <w:t xml:space="preserve"> 1 </w:t>
            </w:r>
            <w:r w:rsidRPr="002E2253">
              <w:rPr>
                <w:lang w:val="ro-RO"/>
              </w:rPr>
              <w:t xml:space="preserve">: </w:t>
            </w:r>
            <w:r>
              <w:rPr>
                <w:sz w:val="24"/>
                <w:szCs w:val="24"/>
                <w:lang w:val="ro-RO"/>
              </w:rPr>
              <w:t>Viale 1 Maggio c/da Ripoli 64023 , Mosciano S , Angelo , Italia</w:t>
            </w:r>
          </w:p>
          <w:p w14:paraId="170A2987" w14:textId="5D58BA09" w:rsidR="00880EC0" w:rsidRPr="00880EC0" w:rsidRDefault="00880EC0" w:rsidP="00880EC0">
            <w:pPr>
              <w:pStyle w:val="BodyTextIndent3"/>
              <w:tabs>
                <w:tab w:val="clear" w:pos="3686"/>
              </w:tabs>
              <w:spacing w:before="0"/>
              <w:ind w:left="0"/>
              <w:rPr>
                <w:b/>
                <w:lang w:val="ro-RO"/>
              </w:rPr>
            </w:pPr>
            <w:r w:rsidRPr="00880EC0">
              <w:rPr>
                <w:b/>
                <w:lang w:val="ro-RO"/>
              </w:rPr>
              <w:t xml:space="preserve">2. </w:t>
            </w:r>
            <w:r>
              <w:rPr>
                <w:b/>
                <w:lang w:val="ro-RO"/>
              </w:rPr>
              <w:t>BABOLNA BIO</w:t>
            </w:r>
            <w:r w:rsidRPr="00880EC0">
              <w:rPr>
                <w:b/>
                <w:lang w:val="ro-RO"/>
              </w:rPr>
              <w:t xml:space="preserve"> LTD.</w:t>
            </w:r>
          </w:p>
          <w:p w14:paraId="7FCA8F3A" w14:textId="1CB0577B" w:rsidR="00DB5155" w:rsidRPr="002E2253" w:rsidRDefault="003E4172" w:rsidP="00880EC0">
            <w:pPr>
              <w:pStyle w:val="BodyTextIndent3"/>
              <w:tabs>
                <w:tab w:val="clear" w:pos="3686"/>
              </w:tabs>
              <w:spacing w:before="0"/>
              <w:ind w:left="0"/>
              <w:rPr>
                <w:lang w:val="ro-RO"/>
              </w:rPr>
            </w:pPr>
            <w:r w:rsidRPr="002E2253">
              <w:rPr>
                <w:lang w:val="ro-RO"/>
              </w:rPr>
              <w:t>Adresa</w:t>
            </w:r>
            <w:r w:rsidR="00880EC0">
              <w:rPr>
                <w:lang w:val="ro-RO"/>
              </w:rPr>
              <w:t xml:space="preserve"> 2</w:t>
            </w:r>
            <w:r w:rsidRPr="002E2253">
              <w:rPr>
                <w:lang w:val="ro-RO"/>
              </w:rPr>
              <w:t>: H-1107 Budapest, Szállás u. 6, Ungaria</w:t>
            </w:r>
          </w:p>
          <w:p w14:paraId="61E6BFEA" w14:textId="55287076" w:rsidR="003E4172" w:rsidRPr="002E2253" w:rsidRDefault="00880EC0" w:rsidP="00880EC0">
            <w:pPr>
              <w:jc w:val="both"/>
            </w:pPr>
            <w:r w:rsidRPr="002E2253">
              <w:rPr>
                <w:lang w:val="ro-RO"/>
              </w:rPr>
              <w:t>Adresa unitatii de fabricare</w:t>
            </w:r>
            <w:r>
              <w:rPr>
                <w:lang w:val="ro-RO"/>
              </w:rPr>
              <w:t xml:space="preserve"> 2:</w:t>
            </w:r>
            <w:r w:rsidR="003E4172" w:rsidRPr="002E2253">
              <w:rPr>
                <w:lang w:val="ro-RO"/>
              </w:rPr>
              <w:t>Köves J, u.1, 2943, Bábolna, Ungaria</w:t>
            </w:r>
          </w:p>
        </w:tc>
      </w:tr>
    </w:tbl>
    <w:p w14:paraId="5734B951" w14:textId="77777777" w:rsidR="00B66405" w:rsidRPr="002E2253" w:rsidRDefault="00B66405" w:rsidP="00036183">
      <w:pPr>
        <w:pStyle w:val="CM4"/>
        <w:jc w:val="both"/>
        <w:rPr>
          <w:rFonts w:ascii="Times New Roman" w:hAnsi="Times New Roman"/>
          <w:color w:val="000000"/>
          <w:lang w:val="ro-RO"/>
        </w:rPr>
      </w:pPr>
      <w:r w:rsidRPr="002E2253">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E2253" w14:paraId="3A1234E7" w14:textId="77777777" w:rsidTr="00D95BCF">
        <w:tc>
          <w:tcPr>
            <w:tcW w:w="9923" w:type="dxa"/>
          </w:tcPr>
          <w:p w14:paraId="7BDAC946" w14:textId="6C19BBF3" w:rsidR="00FF577E" w:rsidRPr="002E2253" w:rsidRDefault="00DB512E" w:rsidP="00193C1B">
            <w:pPr>
              <w:jc w:val="both"/>
              <w:rPr>
                <w:lang w:val="ro-RO"/>
              </w:rPr>
            </w:pPr>
            <w:r w:rsidRPr="002E2253">
              <w:rPr>
                <w:b/>
                <w:lang w:val="ro-RO"/>
              </w:rPr>
              <w:t xml:space="preserve">NUMELE FABRICANTULUI  de </w:t>
            </w:r>
            <w:r w:rsidR="00B66405" w:rsidRPr="002E2253">
              <w:rPr>
                <w:b/>
                <w:lang w:val="ro-RO"/>
              </w:rPr>
              <w:t xml:space="preserve"> SUBSTAN</w:t>
            </w:r>
            <w:r w:rsidRPr="002E2253">
              <w:rPr>
                <w:b/>
                <w:lang w:val="ro-RO"/>
              </w:rPr>
              <w:t>TA  ACTIVA</w:t>
            </w:r>
            <w:r w:rsidR="00FF577E" w:rsidRPr="002E2253">
              <w:rPr>
                <w:rStyle w:val="Corpotesto1"/>
                <w:rFonts w:ascii="Times New Roman" w:hAnsi="Times New Roman" w:cs="Times New Roman"/>
                <w:sz w:val="24"/>
                <w:szCs w:val="24"/>
              </w:rPr>
              <w:t xml:space="preserve"> </w:t>
            </w:r>
            <w:r w:rsidR="000C53BD" w:rsidRPr="002E2253">
              <w:rPr>
                <w:rStyle w:val="Corpotesto1"/>
                <w:rFonts w:ascii="Times New Roman" w:hAnsi="Times New Roman" w:cs="Times New Roman"/>
                <w:sz w:val="24"/>
                <w:szCs w:val="24"/>
              </w:rPr>
              <w:t xml:space="preserve">- </w:t>
            </w:r>
            <w:r w:rsidR="003E4172" w:rsidRPr="002E2253">
              <w:rPr>
                <w:i/>
                <w:lang w:val="ro-RO"/>
              </w:rPr>
              <w:t>S- metopren</w:t>
            </w:r>
            <w:r w:rsidRPr="002E2253">
              <w:rPr>
                <w:lang w:val="ro-RO"/>
              </w:rPr>
              <w:t xml:space="preserve">: </w:t>
            </w:r>
          </w:p>
          <w:p w14:paraId="51D14CF9" w14:textId="27A114CC" w:rsidR="003E4172" w:rsidRPr="002E2253" w:rsidRDefault="00FF577E" w:rsidP="003E4172">
            <w:pPr>
              <w:pStyle w:val="BodyTextIndent3"/>
              <w:tabs>
                <w:tab w:val="clear" w:pos="3686"/>
              </w:tabs>
              <w:spacing w:before="0"/>
              <w:ind w:left="0"/>
              <w:rPr>
                <w:b/>
                <w:bCs/>
                <w:sz w:val="24"/>
                <w:szCs w:val="24"/>
                <w:lang w:val="ro-RO"/>
              </w:rPr>
            </w:pPr>
            <w:r w:rsidRPr="002E2253">
              <w:rPr>
                <w:rStyle w:val="Corpotesto1"/>
                <w:rFonts w:ascii="Times New Roman" w:hAnsi="Times New Roman" w:cs="Times New Roman"/>
                <w:sz w:val="24"/>
                <w:szCs w:val="24"/>
              </w:rPr>
              <w:t>1.</w:t>
            </w:r>
            <w:r w:rsidR="003E4172" w:rsidRPr="002E2253">
              <w:rPr>
                <w:b/>
                <w:bCs/>
                <w:sz w:val="24"/>
                <w:szCs w:val="24"/>
                <w:lang w:val="ro-RO"/>
              </w:rPr>
              <w:t xml:space="preserve"> </w:t>
            </w:r>
            <w:r w:rsidR="00880EC0">
              <w:rPr>
                <w:b/>
                <w:lang w:val="ro-RO"/>
              </w:rPr>
              <w:t>BABOLNA BIO</w:t>
            </w:r>
            <w:r w:rsidR="00880EC0" w:rsidRPr="00880EC0">
              <w:rPr>
                <w:b/>
                <w:lang w:val="ro-RO"/>
              </w:rPr>
              <w:t xml:space="preserve"> LTD.</w:t>
            </w:r>
          </w:p>
          <w:p w14:paraId="69FA155B" w14:textId="1DB48172" w:rsidR="003B37AF" w:rsidRPr="002E2253" w:rsidRDefault="003E4172" w:rsidP="002E2253">
            <w:pPr>
              <w:jc w:val="both"/>
              <w:rPr>
                <w:lang w:val="ro-RO"/>
              </w:rPr>
            </w:pPr>
            <w:r w:rsidRPr="002E2253">
              <w:rPr>
                <w:lang w:val="ro-RO"/>
              </w:rPr>
              <w:t>Adresa: H-1107 Budapest, Szállás u. 6, Ungaria</w:t>
            </w:r>
          </w:p>
        </w:tc>
      </w:tr>
    </w:tbl>
    <w:p w14:paraId="67844A85" w14:textId="77777777" w:rsidR="00372BED" w:rsidRDefault="00372BED" w:rsidP="00036183">
      <w:pPr>
        <w:pStyle w:val="CM4"/>
        <w:jc w:val="both"/>
        <w:rPr>
          <w:rFonts w:ascii="Times New Roman" w:hAnsi="Times New Roman"/>
          <w:b/>
          <w:color w:val="000000"/>
          <w:lang w:val="ro-RO"/>
        </w:rPr>
      </w:pPr>
    </w:p>
    <w:p w14:paraId="0BD375F3" w14:textId="77777777" w:rsidR="006736E0" w:rsidRPr="006736E0" w:rsidRDefault="006736E0" w:rsidP="006736E0">
      <w:pPr>
        <w:pStyle w:val="Default"/>
        <w:rPr>
          <w:lang w:val="ro-RO"/>
        </w:rPr>
      </w:pPr>
    </w:p>
    <w:p w14:paraId="592BD0E4" w14:textId="77777777" w:rsidR="00B66405" w:rsidRPr="006736E0" w:rsidRDefault="00B66405" w:rsidP="00036183">
      <w:pPr>
        <w:pStyle w:val="CM4"/>
        <w:jc w:val="both"/>
        <w:rPr>
          <w:rFonts w:ascii="Times New Roman" w:hAnsi="Times New Roman"/>
          <w:b/>
          <w:color w:val="000000"/>
          <w:lang w:val="ro-RO"/>
        </w:rPr>
      </w:pPr>
      <w:r w:rsidRPr="002E2253">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F373A" w14:paraId="05C887C2" w14:textId="77777777" w:rsidTr="00D95BCF">
        <w:tc>
          <w:tcPr>
            <w:tcW w:w="9923" w:type="dxa"/>
          </w:tcPr>
          <w:p w14:paraId="00F9AF59" w14:textId="26A1C9C7" w:rsidR="00B66405" w:rsidRPr="002F373A" w:rsidRDefault="00B66405" w:rsidP="006736E0">
            <w:pPr>
              <w:spacing w:after="120"/>
              <w:rPr>
                <w:b/>
                <w:lang w:val="it-IT" w:eastAsia="ro-RO"/>
              </w:rPr>
            </w:pPr>
            <w:r w:rsidRPr="002F373A">
              <w:rPr>
                <w:b/>
                <w:lang w:val="ro-RO"/>
              </w:rPr>
              <w:t>TIPUL DE PRODUS</w:t>
            </w:r>
            <w:r w:rsidR="00F8318E" w:rsidRPr="002F373A">
              <w:rPr>
                <w:lang w:val="ro-RO"/>
              </w:rPr>
              <w:t xml:space="preserve"> </w:t>
            </w:r>
            <w:r w:rsidR="00F8680F" w:rsidRPr="002F373A">
              <w:rPr>
                <w:lang w:val="ro-RO"/>
              </w:rPr>
              <w:t xml:space="preserve">: </w:t>
            </w:r>
            <w:r w:rsidR="006736E0" w:rsidRPr="002F373A">
              <w:rPr>
                <w:b/>
                <w:lang w:val="it-IT" w:eastAsia="ro-RO"/>
              </w:rPr>
              <w:t>Grupa Principala 3: Tip de produs 18</w:t>
            </w:r>
            <w:r w:rsidR="006736E0" w:rsidRPr="002F373A">
              <w:rPr>
                <w:lang w:val="it-IT" w:eastAsia="ro-RO"/>
              </w:rPr>
              <w:t xml:space="preserve"> (insecticide , acaricide şi produse pentru combaterea altor artropode), produse utilizate în combaterea artropodelor (insecte, arahnide şi crustacee), prin alte mijloace decât prin alungare sau atragere.</w:t>
            </w:r>
          </w:p>
        </w:tc>
      </w:tr>
    </w:tbl>
    <w:p w14:paraId="77D3E27D" w14:textId="77777777" w:rsidR="006736E0" w:rsidRPr="002F373A" w:rsidRDefault="006736E0" w:rsidP="00036183">
      <w:pPr>
        <w:pStyle w:val="Default"/>
        <w:jc w:val="both"/>
        <w:rPr>
          <w:rFonts w:ascii="Times New Roman" w:hAnsi="Times New Roman" w:cs="Times New Roman"/>
          <w:b/>
          <w:lang w:val="ro-RO"/>
        </w:rPr>
      </w:pPr>
    </w:p>
    <w:p w14:paraId="7A434E9E" w14:textId="77777777" w:rsidR="00B66405" w:rsidRPr="002F373A" w:rsidRDefault="00B66405" w:rsidP="00036183">
      <w:pPr>
        <w:pStyle w:val="Default"/>
        <w:jc w:val="both"/>
        <w:rPr>
          <w:rFonts w:ascii="Times New Roman" w:hAnsi="Times New Roman" w:cs="Times New Roman"/>
          <w:b/>
          <w:lang w:val="ro-RO"/>
        </w:rPr>
      </w:pPr>
      <w:r w:rsidRPr="002F373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F373A" w14:paraId="4B5C33A4" w14:textId="77777777" w:rsidTr="00D95BCF">
        <w:tc>
          <w:tcPr>
            <w:tcW w:w="9923" w:type="dxa"/>
          </w:tcPr>
          <w:p w14:paraId="032C08DA" w14:textId="3A1C51ED" w:rsidR="00B66405" w:rsidRPr="002F373A" w:rsidRDefault="00F8318E" w:rsidP="00843149">
            <w:pPr>
              <w:spacing w:after="120"/>
              <w:rPr>
                <w:b/>
                <w:bCs/>
                <w:lang w:val="it-IT" w:eastAsia="ro-RO"/>
              </w:rPr>
            </w:pPr>
            <w:r w:rsidRPr="002F373A">
              <w:rPr>
                <w:b/>
                <w:lang w:val="ro-RO"/>
              </w:rPr>
              <w:t>CATEGORIILE DE UTILIZATORI</w:t>
            </w:r>
            <w:r w:rsidRPr="002F373A">
              <w:rPr>
                <w:lang w:val="ro-RO"/>
              </w:rPr>
              <w:t xml:space="preserve">: </w:t>
            </w:r>
            <w:r w:rsidR="006736E0" w:rsidRPr="002F373A">
              <w:rPr>
                <w:bCs/>
                <w:lang w:val="it-IT" w:eastAsia="ro-RO"/>
              </w:rPr>
              <w:t xml:space="preserve">profesionali </w:t>
            </w:r>
            <w:r w:rsidR="00880EC0">
              <w:rPr>
                <w:bCs/>
                <w:lang w:val="it-IT" w:eastAsia="ro-RO"/>
              </w:rPr>
              <w:t xml:space="preserve">si profesionali </w:t>
            </w:r>
            <w:r w:rsidR="006736E0" w:rsidRPr="002F373A">
              <w:rPr>
                <w:bCs/>
                <w:lang w:val="it-IT" w:eastAsia="ro-RO"/>
              </w:rPr>
              <w:t>instruiţi</w:t>
            </w:r>
          </w:p>
        </w:tc>
      </w:tr>
    </w:tbl>
    <w:p w14:paraId="2B35E702" w14:textId="77777777" w:rsidR="0032535A" w:rsidRPr="002F373A" w:rsidRDefault="0032535A" w:rsidP="00036183">
      <w:pPr>
        <w:pStyle w:val="Default"/>
        <w:jc w:val="both"/>
        <w:rPr>
          <w:rFonts w:ascii="Times New Roman" w:hAnsi="Times New Roman" w:cs="Times New Roman"/>
          <w:b/>
          <w:lang w:val="ro-RO"/>
        </w:rPr>
      </w:pPr>
    </w:p>
    <w:p w14:paraId="4DEC0CB2" w14:textId="77777777" w:rsidR="00B66405" w:rsidRPr="002F373A" w:rsidRDefault="00B66405" w:rsidP="00036183">
      <w:pPr>
        <w:pStyle w:val="Default"/>
        <w:jc w:val="both"/>
        <w:rPr>
          <w:rFonts w:ascii="Times New Roman" w:hAnsi="Times New Roman" w:cs="Times New Roman"/>
          <w:b/>
          <w:lang w:val="ro-RO"/>
        </w:rPr>
      </w:pPr>
      <w:r w:rsidRPr="002F373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F373A" w14:paraId="3D7481D4" w14:textId="77777777" w:rsidTr="00D95BCF">
        <w:tc>
          <w:tcPr>
            <w:tcW w:w="9923" w:type="dxa"/>
          </w:tcPr>
          <w:p w14:paraId="73AFE1C0" w14:textId="7F573BB9" w:rsidR="00A83F91" w:rsidRPr="00880EC0" w:rsidRDefault="00B66405" w:rsidP="00880EC0">
            <w:pPr>
              <w:spacing w:after="120"/>
              <w:jc w:val="both"/>
              <w:rPr>
                <w:rFonts w:ascii="Arial" w:hAnsi="Arial" w:cs="Arial"/>
                <w:sz w:val="22"/>
                <w:szCs w:val="22"/>
                <w:lang w:val="it-IT" w:eastAsia="ro-RO"/>
              </w:rPr>
            </w:pPr>
            <w:r w:rsidRPr="002F373A">
              <w:rPr>
                <w:b/>
                <w:color w:val="000000"/>
                <w:lang w:val="ro-RO"/>
              </w:rPr>
              <w:t>TIPUL PREPARATULUI</w:t>
            </w:r>
            <w:r w:rsidR="00F8318E" w:rsidRPr="002F373A">
              <w:rPr>
                <w:color w:val="000000"/>
                <w:lang w:val="ro-RO"/>
              </w:rPr>
              <w:t>:</w:t>
            </w:r>
            <w:r w:rsidR="00504E8F" w:rsidRPr="002F373A">
              <w:rPr>
                <w:color w:val="000000"/>
                <w:lang w:val="ro-RO"/>
              </w:rPr>
              <w:t xml:space="preserve"> </w:t>
            </w:r>
            <w:r w:rsidR="00880EC0" w:rsidRPr="00D72156">
              <w:rPr>
                <w:rFonts w:ascii="Arial" w:hAnsi="Arial" w:cs="Arial"/>
                <w:sz w:val="22"/>
                <w:szCs w:val="22"/>
                <w:lang w:val="it-IT" w:eastAsia="ro-RO"/>
              </w:rPr>
              <w:t xml:space="preserve">Tablete efervescente </w:t>
            </w:r>
          </w:p>
        </w:tc>
      </w:tr>
    </w:tbl>
    <w:p w14:paraId="39A57E41" w14:textId="77777777" w:rsidR="00C07A7A" w:rsidRPr="002F373A" w:rsidRDefault="00C07A7A" w:rsidP="00036183">
      <w:pPr>
        <w:jc w:val="both"/>
        <w:rPr>
          <w:b/>
          <w:lang w:val="ro-RO"/>
        </w:rPr>
      </w:pPr>
    </w:p>
    <w:p w14:paraId="1CE94E18" w14:textId="103D6ACF" w:rsidR="00772CBF" w:rsidRPr="002F373A" w:rsidRDefault="00B66405" w:rsidP="00036183">
      <w:pPr>
        <w:jc w:val="both"/>
        <w:rPr>
          <w:b/>
          <w:color w:val="000000"/>
          <w:lang w:val="ro-RO"/>
        </w:rPr>
      </w:pPr>
      <w:r w:rsidRPr="002F373A">
        <w:rPr>
          <w:b/>
          <w:color w:val="000000"/>
          <w:lang w:val="ro-RO"/>
        </w:rPr>
        <w:t>IX</w:t>
      </w:r>
      <w:r w:rsidR="00372BED" w:rsidRPr="002F373A">
        <w:rPr>
          <w:b/>
          <w:color w:val="000000"/>
          <w:lang w:val="ro-RO"/>
        </w:rPr>
        <w:t>.</w:t>
      </w:r>
      <w:r w:rsidRPr="002F373A">
        <w:rPr>
          <w:b/>
          <w:color w:val="000000"/>
          <w:lang w:val="ro-RO"/>
        </w:rPr>
        <w:t xml:space="preserve"> </w:t>
      </w:r>
      <w:r w:rsidR="00102C5F" w:rsidRPr="002F373A">
        <w:rPr>
          <w:b/>
          <w:color w:val="000000"/>
          <w:lang w:val="ro-RO"/>
        </w:rPr>
        <w:t>COMPOZITIA CALITATIVĂ S</w:t>
      </w:r>
      <w:r w:rsidRPr="002F373A">
        <w:rPr>
          <w:b/>
          <w:color w:val="000000"/>
          <w:lang w:val="ro-RO"/>
        </w:rPr>
        <w:t xml:space="preserve">I CANTITATIVĂ </w:t>
      </w:r>
    </w:p>
    <w:p w14:paraId="3D65B753" w14:textId="77777777" w:rsidR="00B66405" w:rsidRPr="002F373A" w:rsidRDefault="00772CBF" w:rsidP="00036183">
      <w:pPr>
        <w:jc w:val="both"/>
        <w:rPr>
          <w:color w:val="000000"/>
          <w:lang w:val="ro-RO"/>
        </w:rPr>
      </w:pPr>
      <w:r w:rsidRPr="002F373A">
        <w:rPr>
          <w:b/>
          <w:color w:val="000000"/>
          <w:lang w:val="ro-RO"/>
        </w:rPr>
        <w:t xml:space="preserve">           1)</w:t>
      </w:r>
      <w:r w:rsidR="00B66405" w:rsidRPr="002F373A">
        <w:rPr>
          <w:b/>
          <w:color w:val="000000"/>
          <w:lang w:val="ro-RO"/>
        </w:rPr>
        <w:t>Substan</w:t>
      </w:r>
      <w:r w:rsidR="00102C5F" w:rsidRPr="002F373A">
        <w:rPr>
          <w:b/>
          <w:color w:val="000000"/>
          <w:lang w:val="ro-RO"/>
        </w:rPr>
        <w:t>t</w:t>
      </w:r>
      <w:r w:rsidR="00B66405" w:rsidRPr="002F373A">
        <w:rPr>
          <w:b/>
          <w:color w:val="000000"/>
          <w:lang w:val="ro-RO"/>
        </w:rPr>
        <w:t>a activă</w:t>
      </w:r>
      <w:r w:rsidR="00B66405" w:rsidRPr="002F373A">
        <w:rPr>
          <w:color w:val="000000"/>
          <w:lang w:val="ro-RO"/>
        </w:rPr>
        <w:t xml:space="preserve"> </w:t>
      </w:r>
    </w:p>
    <w:p w14:paraId="0236C55F" w14:textId="77777777" w:rsidR="00B66405" w:rsidRPr="002F373A" w:rsidRDefault="00B66405" w:rsidP="00036183">
      <w:pPr>
        <w:numPr>
          <w:ilvl w:val="0"/>
          <w:numId w:val="9"/>
        </w:numPr>
        <w:jc w:val="both"/>
        <w:rPr>
          <w:i/>
          <w:lang w:val="ro-RO"/>
        </w:rPr>
      </w:pPr>
      <w:r w:rsidRPr="002F373A">
        <w:rPr>
          <w:i/>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B66405" w:rsidRPr="002F373A" w14:paraId="00FD2C93" w14:textId="77777777" w:rsidTr="00E57818">
        <w:tc>
          <w:tcPr>
            <w:tcW w:w="3006" w:type="dxa"/>
            <w:shd w:val="clear" w:color="auto" w:fill="auto"/>
          </w:tcPr>
          <w:p w14:paraId="0A3E754D" w14:textId="4533AA6B" w:rsidR="00B66405" w:rsidRPr="002F373A" w:rsidRDefault="00B66405" w:rsidP="00E57818">
            <w:pPr>
              <w:pStyle w:val="NoSpacing"/>
              <w:jc w:val="both"/>
              <w:rPr>
                <w:lang w:val="ro-RO"/>
              </w:rPr>
            </w:pPr>
            <w:r w:rsidRPr="002F373A">
              <w:rPr>
                <w:lang w:val="ro-RO"/>
              </w:rPr>
              <w:t xml:space="preserve">Denumirea </w:t>
            </w:r>
            <w:r w:rsidR="00E57818" w:rsidRPr="002F373A">
              <w:rPr>
                <w:lang w:val="ro-RO"/>
              </w:rPr>
              <w:t>comuna</w:t>
            </w:r>
          </w:p>
        </w:tc>
        <w:tc>
          <w:tcPr>
            <w:tcW w:w="6848" w:type="dxa"/>
            <w:shd w:val="clear" w:color="auto" w:fill="auto"/>
          </w:tcPr>
          <w:p w14:paraId="1926CFC3" w14:textId="3392B19C" w:rsidR="00B66405" w:rsidRPr="002F373A" w:rsidRDefault="002E2253" w:rsidP="00036183">
            <w:pPr>
              <w:pStyle w:val="NoSpacing"/>
              <w:jc w:val="both"/>
              <w:rPr>
                <w:b/>
                <w:lang w:val="ro-RO"/>
              </w:rPr>
            </w:pPr>
            <w:r w:rsidRPr="002F373A">
              <w:rPr>
                <w:lang w:val="ro-RO"/>
              </w:rPr>
              <w:t>S- metopren</w:t>
            </w:r>
          </w:p>
        </w:tc>
      </w:tr>
      <w:tr w:rsidR="00E57818" w:rsidRPr="002F373A" w14:paraId="7618C277" w14:textId="77777777" w:rsidTr="00E57818">
        <w:tc>
          <w:tcPr>
            <w:tcW w:w="3006" w:type="dxa"/>
            <w:shd w:val="clear" w:color="auto" w:fill="auto"/>
          </w:tcPr>
          <w:p w14:paraId="6CB2D594" w14:textId="624E5B16" w:rsidR="00E57818" w:rsidRPr="002F373A" w:rsidRDefault="00E57818" w:rsidP="00036183">
            <w:pPr>
              <w:pStyle w:val="NoSpacing"/>
              <w:jc w:val="both"/>
              <w:rPr>
                <w:lang w:val="ro-RO"/>
              </w:rPr>
            </w:pPr>
            <w:r w:rsidRPr="002F373A">
              <w:rPr>
                <w:lang w:val="ro-RO"/>
              </w:rPr>
              <w:t>Denumirea IUPAC</w:t>
            </w:r>
          </w:p>
        </w:tc>
        <w:tc>
          <w:tcPr>
            <w:tcW w:w="6848" w:type="dxa"/>
            <w:shd w:val="clear" w:color="auto" w:fill="auto"/>
          </w:tcPr>
          <w:p w14:paraId="23B872CC" w14:textId="13FAA8D9" w:rsidR="00E57818" w:rsidRPr="002F373A" w:rsidRDefault="002E2253" w:rsidP="00036183">
            <w:pPr>
              <w:pStyle w:val="NoSpacing"/>
              <w:jc w:val="both"/>
              <w:rPr>
                <w:rStyle w:val="Corpotesto1"/>
                <w:rFonts w:ascii="Times New Roman" w:hAnsi="Times New Roman" w:cs="Times New Roman"/>
                <w:i/>
                <w:sz w:val="24"/>
                <w:szCs w:val="24"/>
              </w:rPr>
            </w:pPr>
            <w:r w:rsidRPr="002F373A">
              <w:rPr>
                <w:b/>
                <w:i/>
                <w:lang w:val="ro-RO"/>
              </w:rPr>
              <w:t>Izopropil-(2E,4E,7S)-11-metoxi-3,7,11-trimetil-dodeca- 2,4-dienoat</w:t>
            </w:r>
          </w:p>
        </w:tc>
      </w:tr>
      <w:tr w:rsidR="00B66405" w:rsidRPr="002F373A" w14:paraId="3C7BE2C9" w14:textId="77777777" w:rsidTr="00E57818">
        <w:tc>
          <w:tcPr>
            <w:tcW w:w="3006" w:type="dxa"/>
            <w:shd w:val="clear" w:color="auto" w:fill="auto"/>
          </w:tcPr>
          <w:p w14:paraId="0BA3A53C" w14:textId="77777777" w:rsidR="00B66405" w:rsidRPr="002F373A" w:rsidRDefault="00B66405" w:rsidP="00036183">
            <w:pPr>
              <w:pStyle w:val="NoSpacing"/>
              <w:jc w:val="both"/>
              <w:rPr>
                <w:lang w:val="ro-RO"/>
              </w:rPr>
            </w:pPr>
            <w:r w:rsidRPr="002F373A">
              <w:rPr>
                <w:lang w:val="ro-RO"/>
              </w:rPr>
              <w:t>Numar CAS</w:t>
            </w:r>
          </w:p>
        </w:tc>
        <w:tc>
          <w:tcPr>
            <w:tcW w:w="6848" w:type="dxa"/>
            <w:shd w:val="clear" w:color="auto" w:fill="auto"/>
          </w:tcPr>
          <w:p w14:paraId="2006B5DF" w14:textId="3169F0EA" w:rsidR="00B66405" w:rsidRPr="002F373A" w:rsidRDefault="002F373A" w:rsidP="00036183">
            <w:pPr>
              <w:pStyle w:val="NoSpacing"/>
              <w:jc w:val="both"/>
              <w:rPr>
                <w:lang w:val="ro-RO"/>
              </w:rPr>
            </w:pPr>
            <w:r w:rsidRPr="00944162">
              <w:rPr>
                <w:lang w:val="ro-RO"/>
              </w:rPr>
              <w:t>65733-16-6</w:t>
            </w:r>
          </w:p>
        </w:tc>
      </w:tr>
      <w:tr w:rsidR="00B66405" w:rsidRPr="002F373A" w14:paraId="6C570A09" w14:textId="77777777" w:rsidTr="00E57818">
        <w:tc>
          <w:tcPr>
            <w:tcW w:w="3006" w:type="dxa"/>
            <w:shd w:val="clear" w:color="auto" w:fill="auto"/>
          </w:tcPr>
          <w:p w14:paraId="77B80A63" w14:textId="77777777" w:rsidR="00B66405" w:rsidRPr="002F373A" w:rsidRDefault="00B66405" w:rsidP="00036183">
            <w:pPr>
              <w:pStyle w:val="NoSpacing"/>
              <w:jc w:val="both"/>
              <w:rPr>
                <w:lang w:val="ro-RO"/>
              </w:rPr>
            </w:pPr>
            <w:r w:rsidRPr="002F373A">
              <w:rPr>
                <w:lang w:val="ro-RO"/>
              </w:rPr>
              <w:t>Numar CE</w:t>
            </w:r>
          </w:p>
        </w:tc>
        <w:tc>
          <w:tcPr>
            <w:tcW w:w="6848" w:type="dxa"/>
            <w:shd w:val="clear" w:color="auto" w:fill="auto"/>
          </w:tcPr>
          <w:p w14:paraId="6A738235" w14:textId="0F3F4D8C" w:rsidR="00B66405" w:rsidRPr="002F373A" w:rsidRDefault="00843149" w:rsidP="00036183">
            <w:pPr>
              <w:pStyle w:val="NoSpacing"/>
              <w:jc w:val="both"/>
              <w:rPr>
                <w:lang w:val="ro-RO"/>
              </w:rPr>
            </w:pPr>
            <w:r>
              <w:rPr>
                <w:lang w:val="ro-RO"/>
              </w:rPr>
              <w:t>613-834-0</w:t>
            </w:r>
          </w:p>
        </w:tc>
      </w:tr>
      <w:tr w:rsidR="00B66405" w:rsidRPr="002F373A" w14:paraId="1C4FC274" w14:textId="77777777" w:rsidTr="00E57818">
        <w:tc>
          <w:tcPr>
            <w:tcW w:w="3006" w:type="dxa"/>
            <w:shd w:val="clear" w:color="auto" w:fill="auto"/>
          </w:tcPr>
          <w:p w14:paraId="6228F2DA" w14:textId="77777777" w:rsidR="00B66405" w:rsidRPr="002F373A" w:rsidRDefault="00B66405" w:rsidP="00036183">
            <w:pPr>
              <w:pStyle w:val="NoSpacing"/>
              <w:jc w:val="both"/>
              <w:rPr>
                <w:lang w:val="ro-RO"/>
              </w:rPr>
            </w:pPr>
            <w:r w:rsidRPr="002F373A">
              <w:rPr>
                <w:lang w:val="ro-RO"/>
              </w:rPr>
              <w:t>Con</w:t>
            </w:r>
            <w:r w:rsidR="00097502" w:rsidRPr="002F373A">
              <w:rPr>
                <w:lang w:val="ro-RO"/>
              </w:rPr>
              <w:t>t</w:t>
            </w:r>
            <w:r w:rsidRPr="002F373A">
              <w:rPr>
                <w:lang w:val="ro-RO"/>
              </w:rPr>
              <w:t>inut de substan</w:t>
            </w:r>
            <w:r w:rsidR="00097502" w:rsidRPr="002F373A">
              <w:rPr>
                <w:lang w:val="ro-RO"/>
              </w:rPr>
              <w:t>t</w:t>
            </w:r>
            <w:r w:rsidRPr="002F373A">
              <w:rPr>
                <w:lang w:val="ro-RO"/>
              </w:rPr>
              <w:t>ă activă</w:t>
            </w:r>
          </w:p>
        </w:tc>
        <w:tc>
          <w:tcPr>
            <w:tcW w:w="6848" w:type="dxa"/>
            <w:shd w:val="clear" w:color="auto" w:fill="auto"/>
          </w:tcPr>
          <w:p w14:paraId="57F99180" w14:textId="41298D53" w:rsidR="00B66405" w:rsidRPr="002F373A" w:rsidRDefault="00880EC0" w:rsidP="00036183">
            <w:pPr>
              <w:pStyle w:val="NoSpacing"/>
              <w:jc w:val="both"/>
              <w:rPr>
                <w:lang w:val="ro-RO"/>
              </w:rPr>
            </w:pPr>
            <w:r>
              <w:rPr>
                <w:lang w:val="ro-RO"/>
              </w:rPr>
              <w:t>0,5</w:t>
            </w:r>
            <w:r w:rsidR="002F373A" w:rsidRPr="00944162">
              <w:rPr>
                <w:lang w:val="ro-RO"/>
              </w:rPr>
              <w:t>%</w:t>
            </w:r>
          </w:p>
        </w:tc>
      </w:tr>
    </w:tbl>
    <w:p w14:paraId="3AE3A5A5" w14:textId="4E5D1678" w:rsidR="00B66405" w:rsidRPr="002F373A" w:rsidRDefault="00772CBF" w:rsidP="00036183">
      <w:pPr>
        <w:ind w:left="360"/>
        <w:jc w:val="both"/>
        <w:rPr>
          <w:b/>
          <w:lang w:val="ro-RO"/>
        </w:rPr>
      </w:pPr>
      <w:r w:rsidRPr="002F373A">
        <w:rPr>
          <w:b/>
          <w:lang w:val="ro-RO"/>
        </w:rPr>
        <w:t>2)</w:t>
      </w:r>
      <w:r w:rsidR="00B66405" w:rsidRPr="002F373A">
        <w:rPr>
          <w:b/>
          <w:lang w:val="ro-RO"/>
        </w:rPr>
        <w:t>Substan</w:t>
      </w:r>
      <w:r w:rsidR="00102C5F" w:rsidRPr="002F373A">
        <w:rPr>
          <w:b/>
          <w:lang w:val="ro-RO"/>
        </w:rPr>
        <w:t>t</w:t>
      </w:r>
      <w:r w:rsidR="00B66405" w:rsidRPr="002F373A">
        <w:rPr>
          <w:b/>
          <w:lang w:val="ro-RO"/>
        </w:rPr>
        <w:t>a inactivă/nonactivă</w:t>
      </w:r>
      <w:r w:rsidRPr="002F373A">
        <w:rPr>
          <w:b/>
          <w:lang w:val="ro-RO"/>
        </w:rPr>
        <w:t>-neprecizata</w:t>
      </w:r>
    </w:p>
    <w:p w14:paraId="523701F1" w14:textId="77777777" w:rsidR="006736E0" w:rsidRPr="002F373A" w:rsidRDefault="006736E0" w:rsidP="00036183">
      <w:pPr>
        <w:ind w:left="360"/>
        <w:jc w:val="both"/>
        <w:rPr>
          <w:b/>
          <w:lang w:val="ro-RO"/>
        </w:rPr>
      </w:pPr>
    </w:p>
    <w:p w14:paraId="754791C8" w14:textId="77777777" w:rsidR="00B66405" w:rsidRPr="00E278C3" w:rsidRDefault="00B66405" w:rsidP="00036183">
      <w:pPr>
        <w:jc w:val="both"/>
        <w:rPr>
          <w:b/>
          <w:lang w:val="ro-RO"/>
        </w:rPr>
      </w:pPr>
      <w:r w:rsidRPr="00E278C3">
        <w:rPr>
          <w:b/>
          <w:lang w:val="ro-RO"/>
        </w:rPr>
        <w:t>X.       CLASIFICAREA SI ETICHETAREA PRODUSULUI</w:t>
      </w:r>
    </w:p>
    <w:p w14:paraId="55B0954C" w14:textId="77777777" w:rsidR="00B66405" w:rsidRPr="00E278C3" w:rsidRDefault="00B66405" w:rsidP="00036183">
      <w:pPr>
        <w:numPr>
          <w:ilvl w:val="0"/>
          <w:numId w:val="2"/>
        </w:numPr>
        <w:jc w:val="both"/>
        <w:rPr>
          <w:lang w:val="ro-RO"/>
        </w:rPr>
      </w:pPr>
      <w:r w:rsidRPr="00E278C3">
        <w:rPr>
          <w:lang w:val="ro-RO"/>
        </w:rPr>
        <w:t xml:space="preserve">Produs biocid cu substanţe active - </w:t>
      </w:r>
      <w:r w:rsidRPr="00E278C3">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06"/>
      </w:tblGrid>
      <w:tr w:rsidR="00901385" w:rsidRPr="00901385" w14:paraId="3F8BAEE8" w14:textId="77777777" w:rsidTr="00931967">
        <w:tc>
          <w:tcPr>
            <w:tcW w:w="3148" w:type="dxa"/>
          </w:tcPr>
          <w:p w14:paraId="725C7752" w14:textId="77777777" w:rsidR="00504E8F" w:rsidRPr="00901385" w:rsidRDefault="00504E8F" w:rsidP="00036183">
            <w:pPr>
              <w:pStyle w:val="NoSpacing"/>
              <w:jc w:val="both"/>
              <w:rPr>
                <w:color w:val="000000" w:themeColor="text1"/>
                <w:lang w:val="ro-RO"/>
              </w:rPr>
            </w:pPr>
            <w:r w:rsidRPr="00901385">
              <w:rPr>
                <w:color w:val="000000" w:themeColor="text1"/>
                <w:lang w:val="ro-RO"/>
              </w:rPr>
              <w:t xml:space="preserve">Pictograme, simboluri şi indicarea pericolului                                    </w:t>
            </w:r>
          </w:p>
        </w:tc>
        <w:tc>
          <w:tcPr>
            <w:tcW w:w="6706" w:type="dxa"/>
          </w:tcPr>
          <w:p w14:paraId="0C33F005" w14:textId="6898B7A2" w:rsidR="00504E8F" w:rsidRPr="00901385" w:rsidRDefault="00931967" w:rsidP="00931967">
            <w:pPr>
              <w:ind w:right="360"/>
              <w:rPr>
                <w:b/>
                <w:color w:val="000000" w:themeColor="text1"/>
                <w:lang w:val="ro-RO"/>
              </w:rPr>
            </w:pPr>
            <w:r w:rsidRPr="00901385">
              <w:rPr>
                <w:noProof/>
                <w:color w:val="000000" w:themeColor="text1"/>
                <w:lang w:val="en-GB" w:eastAsia="en-GB"/>
              </w:rPr>
              <w:t>-</w:t>
            </w:r>
            <w:r w:rsidR="00E278C3" w:rsidRPr="00901385">
              <w:rPr>
                <w:b/>
                <w:color w:val="000000" w:themeColor="text1"/>
                <w:lang w:val="ro-RO"/>
              </w:rPr>
              <w:t xml:space="preserve">   </w:t>
            </w:r>
          </w:p>
        </w:tc>
      </w:tr>
      <w:tr w:rsidR="00901385" w:rsidRPr="00901385" w14:paraId="4A4A321F" w14:textId="77777777" w:rsidTr="00931967">
        <w:tc>
          <w:tcPr>
            <w:tcW w:w="3148" w:type="dxa"/>
          </w:tcPr>
          <w:p w14:paraId="6CC1D1DF" w14:textId="77777777" w:rsidR="00E57818" w:rsidRPr="00901385" w:rsidRDefault="00E57818" w:rsidP="00E57818">
            <w:pPr>
              <w:pStyle w:val="NoSpacing"/>
              <w:rPr>
                <w:color w:val="000000" w:themeColor="text1"/>
                <w:lang w:val="ro-RO"/>
              </w:rPr>
            </w:pPr>
            <w:r w:rsidRPr="00901385">
              <w:rPr>
                <w:color w:val="000000" w:themeColor="text1"/>
                <w:lang w:val="ro-RO"/>
              </w:rPr>
              <w:t>Fraze de risc H</w:t>
            </w:r>
          </w:p>
        </w:tc>
        <w:tc>
          <w:tcPr>
            <w:tcW w:w="6706" w:type="dxa"/>
          </w:tcPr>
          <w:p w14:paraId="5DB2BC7D" w14:textId="0EC0CD9C" w:rsidR="002F373A" w:rsidRPr="00901385" w:rsidRDefault="002F373A" w:rsidP="002F373A">
            <w:pPr>
              <w:jc w:val="both"/>
              <w:rPr>
                <w:color w:val="000000" w:themeColor="text1"/>
                <w:lang w:val="ro-RO"/>
              </w:rPr>
            </w:pPr>
            <w:r w:rsidRPr="00901385">
              <w:rPr>
                <w:b/>
                <w:color w:val="000000" w:themeColor="text1"/>
                <w:lang w:val="ro-RO"/>
              </w:rPr>
              <w:t>H412</w:t>
            </w:r>
            <w:r w:rsidRPr="00901385">
              <w:rPr>
                <w:color w:val="000000" w:themeColor="text1"/>
                <w:lang w:val="ro-RO"/>
              </w:rPr>
              <w:t xml:space="preserve"> </w:t>
            </w:r>
            <w:bookmarkStart w:id="0" w:name="_Hlk10035303"/>
            <w:r w:rsidRPr="00901385">
              <w:rPr>
                <w:color w:val="000000" w:themeColor="text1"/>
                <w:lang w:val="ro-RO"/>
              </w:rPr>
              <w:t xml:space="preserve">Nociv pentru mediul acvatic cu efecte pe termen lung. </w:t>
            </w:r>
            <w:bookmarkEnd w:id="0"/>
          </w:p>
          <w:p w14:paraId="457F937E" w14:textId="2CF5E080" w:rsidR="00E57818" w:rsidRPr="00901385" w:rsidRDefault="002F373A" w:rsidP="002F373A">
            <w:pPr>
              <w:jc w:val="both"/>
              <w:rPr>
                <w:color w:val="000000" w:themeColor="text1"/>
                <w:lang w:val="ro-RO"/>
              </w:rPr>
            </w:pPr>
            <w:r w:rsidRPr="00901385">
              <w:rPr>
                <w:b/>
                <w:color w:val="000000" w:themeColor="text1"/>
                <w:lang w:val="ro-RO"/>
              </w:rPr>
              <w:t>EUH 208</w:t>
            </w:r>
            <w:r w:rsidRPr="00901385">
              <w:rPr>
                <w:color w:val="000000" w:themeColor="text1"/>
                <w:lang w:val="ro-RO"/>
              </w:rPr>
              <w:t xml:space="preserve"> Conține polietilenglicol-15-hidroxistearat. Poate provoca o reacție alergică</w:t>
            </w:r>
            <w:r w:rsidR="00E57818" w:rsidRPr="00901385">
              <w:rPr>
                <w:rStyle w:val="Corpotesto1"/>
                <w:rFonts w:ascii="Times New Roman" w:hAnsi="Times New Roman" w:cs="Times New Roman"/>
                <w:color w:val="000000" w:themeColor="text1"/>
                <w:sz w:val="24"/>
                <w:szCs w:val="24"/>
              </w:rPr>
              <w:t>.</w:t>
            </w:r>
          </w:p>
        </w:tc>
      </w:tr>
      <w:tr w:rsidR="00E57818" w:rsidRPr="00901385" w14:paraId="7932A8AE" w14:textId="77777777" w:rsidTr="00931967">
        <w:tc>
          <w:tcPr>
            <w:tcW w:w="3148" w:type="dxa"/>
          </w:tcPr>
          <w:p w14:paraId="1B71B7F0" w14:textId="77777777" w:rsidR="00E57818" w:rsidRPr="00901385" w:rsidRDefault="00E57818" w:rsidP="00E57818">
            <w:pPr>
              <w:pStyle w:val="NoSpacing"/>
              <w:rPr>
                <w:color w:val="000000" w:themeColor="text1"/>
                <w:lang w:val="ro-RO"/>
              </w:rPr>
            </w:pPr>
            <w:r w:rsidRPr="00901385">
              <w:rPr>
                <w:color w:val="000000" w:themeColor="text1"/>
                <w:lang w:val="ro-RO"/>
              </w:rPr>
              <w:t>Fraze de prudenţă P</w:t>
            </w:r>
          </w:p>
        </w:tc>
        <w:tc>
          <w:tcPr>
            <w:tcW w:w="6706" w:type="dxa"/>
          </w:tcPr>
          <w:p w14:paraId="71CF01A6" w14:textId="18B0E2B8" w:rsidR="00901385" w:rsidRPr="00901385" w:rsidRDefault="00901385" w:rsidP="002F373A">
            <w:pPr>
              <w:tabs>
                <w:tab w:val="left" w:pos="2410"/>
                <w:tab w:val="left" w:pos="3403"/>
                <w:tab w:val="left" w:pos="6663"/>
              </w:tabs>
              <w:rPr>
                <w:color w:val="000000" w:themeColor="text1"/>
                <w:lang w:val="ro-RO"/>
              </w:rPr>
            </w:pPr>
            <w:r w:rsidRPr="00901385">
              <w:rPr>
                <w:b/>
                <w:color w:val="000000" w:themeColor="text1"/>
                <w:lang w:val="ro-RO"/>
              </w:rPr>
              <w:t xml:space="preserve">P102 </w:t>
            </w:r>
            <w:r w:rsidRPr="00901385">
              <w:rPr>
                <w:color w:val="000000" w:themeColor="text1"/>
                <w:lang w:val="ro-RO"/>
              </w:rPr>
              <w:t>A nu se lasa la indemana copiilor</w:t>
            </w:r>
          </w:p>
          <w:p w14:paraId="54F6711A" w14:textId="4E36624C" w:rsidR="00901385" w:rsidRPr="00901385" w:rsidRDefault="00901385" w:rsidP="002F373A">
            <w:pPr>
              <w:tabs>
                <w:tab w:val="left" w:pos="2410"/>
                <w:tab w:val="left" w:pos="3403"/>
                <w:tab w:val="left" w:pos="6663"/>
              </w:tabs>
              <w:rPr>
                <w:b/>
                <w:color w:val="000000" w:themeColor="text1"/>
                <w:lang w:val="ro-RO"/>
              </w:rPr>
            </w:pPr>
            <w:r w:rsidRPr="00901385">
              <w:rPr>
                <w:color w:val="000000" w:themeColor="text1"/>
                <w:lang w:val="ro-RO"/>
              </w:rPr>
              <w:t xml:space="preserve">P270 A nu manca, bea sau fuma in timpul utilizarii produsului. </w:t>
            </w:r>
          </w:p>
          <w:p w14:paraId="24E707FB" w14:textId="558531A9" w:rsidR="002F373A" w:rsidRPr="00901385" w:rsidRDefault="002F373A" w:rsidP="002F373A">
            <w:pPr>
              <w:tabs>
                <w:tab w:val="left" w:pos="2410"/>
                <w:tab w:val="left" w:pos="3403"/>
                <w:tab w:val="left" w:pos="6663"/>
              </w:tabs>
              <w:rPr>
                <w:color w:val="000000" w:themeColor="text1"/>
                <w:lang w:val="ro-RO"/>
              </w:rPr>
            </w:pPr>
            <w:r w:rsidRPr="00901385">
              <w:rPr>
                <w:b/>
                <w:color w:val="000000" w:themeColor="text1"/>
                <w:lang w:val="ro-RO"/>
              </w:rPr>
              <w:t>P273</w:t>
            </w:r>
            <w:r w:rsidRPr="00901385">
              <w:rPr>
                <w:color w:val="000000" w:themeColor="text1"/>
                <w:lang w:val="ro-RO"/>
              </w:rPr>
              <w:t xml:space="preserve"> Evitați dispersarea în mediu.</w:t>
            </w:r>
          </w:p>
          <w:p w14:paraId="04D036EB" w14:textId="40543E48" w:rsidR="002F373A" w:rsidRPr="00901385" w:rsidRDefault="00901385" w:rsidP="002F373A">
            <w:pPr>
              <w:tabs>
                <w:tab w:val="left" w:pos="2410"/>
                <w:tab w:val="left" w:pos="3403"/>
                <w:tab w:val="left" w:pos="6663"/>
              </w:tabs>
              <w:rPr>
                <w:color w:val="000000" w:themeColor="text1"/>
                <w:lang w:val="ro-RO"/>
              </w:rPr>
            </w:pPr>
            <w:r w:rsidRPr="00901385">
              <w:rPr>
                <w:b/>
                <w:color w:val="000000" w:themeColor="text1"/>
                <w:lang w:val="ro-RO"/>
              </w:rPr>
              <w:t xml:space="preserve">P332+P313 in caz de iritare a pielii : consultati medicul. </w:t>
            </w:r>
          </w:p>
          <w:p w14:paraId="7B2C9A91" w14:textId="0B436410" w:rsidR="00E57818" w:rsidRPr="00901385" w:rsidRDefault="002F373A" w:rsidP="002F373A">
            <w:pPr>
              <w:tabs>
                <w:tab w:val="left" w:pos="2410"/>
                <w:tab w:val="left" w:pos="3403"/>
                <w:tab w:val="left" w:pos="6663"/>
              </w:tabs>
              <w:rPr>
                <w:color w:val="000000" w:themeColor="text1"/>
                <w:lang w:val="ro-RO"/>
              </w:rPr>
            </w:pPr>
            <w:r w:rsidRPr="00901385">
              <w:rPr>
                <w:b/>
                <w:color w:val="000000" w:themeColor="text1"/>
                <w:lang w:val="ro-RO"/>
              </w:rPr>
              <w:t xml:space="preserve">P501 </w:t>
            </w:r>
            <w:r w:rsidRPr="00901385">
              <w:rPr>
                <w:color w:val="000000" w:themeColor="text1"/>
                <w:lang w:val="ro-RO"/>
              </w:rPr>
              <w:t>Aruncați conținutul/recipientul la deșeuri: conform prevederilor legale.</w:t>
            </w:r>
            <w:r w:rsidR="00E57818" w:rsidRPr="00901385">
              <w:rPr>
                <w:rFonts w:eastAsiaTheme="minorHAnsi"/>
                <w:color w:val="000000" w:themeColor="text1"/>
              </w:rPr>
              <w:t xml:space="preserve"> </w:t>
            </w:r>
          </w:p>
        </w:tc>
      </w:tr>
    </w:tbl>
    <w:p w14:paraId="17C69F8B" w14:textId="2D7F34AB" w:rsidR="006736E0" w:rsidRPr="00901385" w:rsidRDefault="006736E0" w:rsidP="006736E0">
      <w:pPr>
        <w:ind w:left="1080"/>
        <w:jc w:val="both"/>
        <w:rPr>
          <w:b/>
          <w:color w:val="000000" w:themeColor="text1"/>
          <w:lang w:val="ro-RO"/>
        </w:rPr>
      </w:pPr>
    </w:p>
    <w:p w14:paraId="29BB1C9B" w14:textId="77777777" w:rsidR="00B66405" w:rsidRPr="00901385" w:rsidRDefault="00B66405" w:rsidP="00036183">
      <w:pPr>
        <w:numPr>
          <w:ilvl w:val="0"/>
          <w:numId w:val="10"/>
        </w:numPr>
        <w:ind w:hanging="1080"/>
        <w:jc w:val="both"/>
        <w:rPr>
          <w:b/>
          <w:color w:val="000000" w:themeColor="text1"/>
          <w:lang w:val="ro-RO"/>
        </w:rPr>
      </w:pPr>
      <w:r w:rsidRPr="00901385">
        <w:rPr>
          <w:b/>
          <w:color w:val="000000" w:themeColor="text1"/>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1385" w:rsidRPr="00901385" w14:paraId="1DB7C21E" w14:textId="77777777" w:rsidTr="006736E0">
        <w:trPr>
          <w:trHeight w:val="455"/>
        </w:trPr>
        <w:tc>
          <w:tcPr>
            <w:tcW w:w="9923" w:type="dxa"/>
          </w:tcPr>
          <w:p w14:paraId="03661A60" w14:textId="65961B34" w:rsidR="00901385" w:rsidRPr="00901385" w:rsidRDefault="00901385" w:rsidP="00901385">
            <w:pPr>
              <w:rPr>
                <w:color w:val="000000" w:themeColor="text1"/>
                <w:kern w:val="24"/>
                <w:u w:val="single"/>
              </w:rPr>
            </w:pPr>
            <w:r w:rsidRPr="00901385">
              <w:rPr>
                <w:color w:val="000000" w:themeColor="text1"/>
                <w:kern w:val="24"/>
              </w:rPr>
              <w:t>Dimensiunea ambalajului si tipul de material</w:t>
            </w:r>
            <w:r w:rsidRPr="00901385">
              <w:rPr>
                <w:color w:val="000000" w:themeColor="text1"/>
                <w:kern w:val="24"/>
                <w:u w:val="single"/>
              </w:rPr>
              <w:t xml:space="preserve"> :</w:t>
            </w:r>
          </w:p>
          <w:p w14:paraId="4A9E8FE7" w14:textId="77777777" w:rsidR="00901385" w:rsidRPr="00901385" w:rsidRDefault="00901385" w:rsidP="00901385">
            <w:pPr>
              <w:ind w:left="360"/>
              <w:rPr>
                <w:b/>
                <w:i/>
                <w:color w:val="000000" w:themeColor="text1"/>
                <w:kern w:val="24"/>
                <w:u w:val="single"/>
              </w:rPr>
            </w:pPr>
            <w:r w:rsidRPr="00901385">
              <w:rPr>
                <w:b/>
                <w:i/>
                <w:color w:val="000000" w:themeColor="text1"/>
                <w:kern w:val="24"/>
                <w:u w:val="single"/>
              </w:rPr>
              <w:t>P</w:t>
            </w:r>
            <w:r w:rsidRPr="00901385">
              <w:rPr>
                <w:b/>
                <w:i/>
                <w:color w:val="000000" w:themeColor="text1"/>
                <w:kern w:val="24"/>
                <w:u w:val="single"/>
              </w:rPr>
              <w:t xml:space="preserve">rofesionali: </w:t>
            </w:r>
          </w:p>
          <w:p w14:paraId="5E9F0096" w14:textId="77777777" w:rsidR="00901385" w:rsidRPr="00901385" w:rsidRDefault="00901385" w:rsidP="00901385">
            <w:pPr>
              <w:rPr>
                <w:color w:val="000000" w:themeColor="text1"/>
                <w:kern w:val="24"/>
              </w:rPr>
            </w:pPr>
            <w:r w:rsidRPr="00901385">
              <w:rPr>
                <w:color w:val="000000" w:themeColor="text1"/>
                <w:kern w:val="24"/>
              </w:rPr>
              <w:t xml:space="preserve">Pentru comprimate de 0,5 g, 2000 buc, pentru comprimate de 2 g, 500 de bucăţi,  bucățile sunt ambalate pe kg în plicul LDPE și în găleată (PP sau HDPE). </w:t>
            </w:r>
          </w:p>
          <w:p w14:paraId="6E2F783B" w14:textId="14E6627F" w:rsidR="00901385" w:rsidRPr="00901385" w:rsidRDefault="00901385" w:rsidP="00901385">
            <w:pPr>
              <w:rPr>
                <w:color w:val="000000" w:themeColor="text1"/>
                <w:kern w:val="24"/>
              </w:rPr>
            </w:pPr>
            <w:r w:rsidRPr="00901385">
              <w:rPr>
                <w:color w:val="000000" w:themeColor="text1"/>
                <w:kern w:val="24"/>
              </w:rPr>
              <w:t>Dimensiunile ambalajului sunt de până la 25 kg, dimensiunile planificate în prezent sunt de 1, 2, 5, 10, 20 și 25 kg.</w:t>
            </w:r>
          </w:p>
          <w:p w14:paraId="0AFB4BC2" w14:textId="77777777" w:rsidR="00901385" w:rsidRPr="00901385" w:rsidRDefault="00901385" w:rsidP="00901385">
            <w:pPr>
              <w:ind w:left="360"/>
              <w:rPr>
                <w:b/>
                <w:i/>
                <w:color w:val="000000" w:themeColor="text1"/>
                <w:kern w:val="24"/>
                <w:u w:val="single"/>
              </w:rPr>
            </w:pPr>
            <w:r w:rsidRPr="00901385">
              <w:rPr>
                <w:b/>
                <w:i/>
                <w:color w:val="000000" w:themeColor="text1"/>
                <w:kern w:val="24"/>
                <w:u w:val="single"/>
              </w:rPr>
              <w:t xml:space="preserve">Non </w:t>
            </w:r>
            <w:r w:rsidRPr="00901385">
              <w:rPr>
                <w:b/>
                <w:i/>
                <w:color w:val="000000" w:themeColor="text1"/>
                <w:kern w:val="24"/>
                <w:u w:val="single"/>
              </w:rPr>
              <w:t>–</w:t>
            </w:r>
            <w:r w:rsidRPr="00901385">
              <w:rPr>
                <w:b/>
                <w:i/>
                <w:color w:val="000000" w:themeColor="text1"/>
                <w:kern w:val="24"/>
                <w:u w:val="single"/>
              </w:rPr>
              <w:t>Profesionali</w:t>
            </w:r>
            <w:r w:rsidRPr="00901385">
              <w:rPr>
                <w:b/>
                <w:i/>
                <w:color w:val="000000" w:themeColor="text1"/>
                <w:kern w:val="24"/>
                <w:u w:val="single"/>
              </w:rPr>
              <w:t xml:space="preserve">: </w:t>
            </w:r>
          </w:p>
          <w:p w14:paraId="25AA4AA2" w14:textId="77777777" w:rsidR="00901385" w:rsidRDefault="00901385" w:rsidP="00901385">
            <w:pPr>
              <w:rPr>
                <w:color w:val="000000" w:themeColor="text1"/>
                <w:kern w:val="24"/>
              </w:rPr>
            </w:pPr>
            <w:r w:rsidRPr="00901385">
              <w:rPr>
                <w:color w:val="000000" w:themeColor="text1"/>
                <w:kern w:val="24"/>
              </w:rPr>
              <w:t xml:space="preserve">Blister: film dur din PVC </w:t>
            </w:r>
            <w:r w:rsidRPr="00901385">
              <w:rPr>
                <w:color w:val="000000" w:themeColor="text1"/>
                <w:kern w:val="24"/>
              </w:rPr>
              <w:t>în cutie de carton cu suprafață posterioară vopsită : 0,5 g comprimat, 1x5 sau 2x5 comprimate / blister, greutate netă max. 500 g.</w:t>
            </w:r>
            <w:r w:rsidRPr="00901385">
              <w:rPr>
                <w:color w:val="000000" w:themeColor="text1"/>
                <w:kern w:val="24"/>
              </w:rPr>
              <w:t xml:space="preserve"> </w:t>
            </w:r>
          </w:p>
          <w:p w14:paraId="0F25FD1E" w14:textId="10FDEB17" w:rsidR="00901385" w:rsidRPr="00901385" w:rsidRDefault="00901385" w:rsidP="00901385">
            <w:pPr>
              <w:rPr>
                <w:color w:val="000000" w:themeColor="text1"/>
                <w:kern w:val="24"/>
              </w:rPr>
            </w:pPr>
            <w:r w:rsidRPr="00901385">
              <w:rPr>
                <w:color w:val="000000" w:themeColor="text1"/>
                <w:kern w:val="24"/>
              </w:rPr>
              <w:t>Blister: film dur din PVC în cutie de carton cu suprafața posterioară vopsită:</w:t>
            </w:r>
            <w:r w:rsidRPr="00901385">
              <w:rPr>
                <w:color w:val="000000" w:themeColor="text1"/>
                <w:kern w:val="24"/>
              </w:rPr>
              <w:t xml:space="preserve"> </w:t>
            </w:r>
            <w:r w:rsidRPr="00901385">
              <w:rPr>
                <w:color w:val="000000" w:themeColor="text1"/>
                <w:kern w:val="24"/>
              </w:rPr>
              <w:t>2 g, 1x5 sau 2x5 comprimate / blister, greutate netă max. 500 g</w:t>
            </w:r>
            <w:r w:rsidRPr="00901385">
              <w:rPr>
                <w:color w:val="000000" w:themeColor="text1"/>
                <w:kern w:val="24"/>
              </w:rPr>
              <w:t xml:space="preserve"> </w:t>
            </w:r>
          </w:p>
          <w:p w14:paraId="7980A025" w14:textId="12D84D9B" w:rsidR="00901385" w:rsidRDefault="00901385" w:rsidP="00901385">
            <w:pPr>
              <w:rPr>
                <w:color w:val="000000" w:themeColor="text1"/>
                <w:kern w:val="24"/>
              </w:rPr>
            </w:pPr>
            <w:r w:rsidRPr="00901385">
              <w:rPr>
                <w:color w:val="000000" w:themeColor="text1"/>
                <w:kern w:val="24"/>
              </w:rPr>
              <w:t>Punga de plastic/LDPE</w:t>
            </w:r>
          </w:p>
          <w:p w14:paraId="6BBBEC02" w14:textId="38B821F3" w:rsidR="00901385" w:rsidRPr="00901385" w:rsidRDefault="00901385" w:rsidP="00901385">
            <w:pPr>
              <w:rPr>
                <w:color w:val="000000" w:themeColor="text1"/>
                <w:kern w:val="24"/>
              </w:rPr>
            </w:pPr>
            <w:r w:rsidRPr="00901385">
              <w:rPr>
                <w:color w:val="000000" w:themeColor="text1"/>
                <w:kern w:val="24"/>
              </w:rPr>
              <w:t>Comprimat de 0,5 g, comprimate în pungă de plastic și în cutie de</w:t>
            </w:r>
            <w:r w:rsidRPr="00901385">
              <w:rPr>
                <w:color w:val="000000" w:themeColor="text1"/>
                <w:kern w:val="24"/>
              </w:rPr>
              <w:t xml:space="preserve"> </w:t>
            </w:r>
            <w:r w:rsidRPr="00901385">
              <w:rPr>
                <w:color w:val="000000" w:themeColor="text1"/>
                <w:kern w:val="24"/>
              </w:rPr>
              <w:t>carton. greutate netă max. 500 g</w:t>
            </w:r>
          </w:p>
          <w:p w14:paraId="2359E6FD" w14:textId="77777777" w:rsidR="00901385" w:rsidRPr="00901385" w:rsidRDefault="00901385" w:rsidP="00901385">
            <w:pPr>
              <w:rPr>
                <w:color w:val="000000" w:themeColor="text1"/>
                <w:kern w:val="24"/>
              </w:rPr>
            </w:pPr>
            <w:r w:rsidRPr="00901385">
              <w:rPr>
                <w:color w:val="000000" w:themeColor="text1"/>
                <w:kern w:val="24"/>
              </w:rPr>
              <w:t>Pungă de plastic /LDPE:</w:t>
            </w:r>
          </w:p>
          <w:p w14:paraId="4AFF3EDE" w14:textId="77777777" w:rsidR="00901385" w:rsidRPr="00901385" w:rsidRDefault="00901385" w:rsidP="00901385">
            <w:pPr>
              <w:rPr>
                <w:color w:val="000000" w:themeColor="text1"/>
                <w:kern w:val="24"/>
              </w:rPr>
            </w:pPr>
            <w:r w:rsidRPr="00901385">
              <w:rPr>
                <w:color w:val="000000" w:themeColor="text1"/>
                <w:kern w:val="24"/>
              </w:rPr>
              <w:t>Comprimat de 2 g , în pungă de plastic și în cutie de carton greutate netă maxim 500 g</w:t>
            </w:r>
          </w:p>
          <w:p w14:paraId="3D1BA503" w14:textId="77777777" w:rsidR="00901385" w:rsidRPr="00901385" w:rsidRDefault="00901385" w:rsidP="00901385">
            <w:pPr>
              <w:rPr>
                <w:color w:val="000000" w:themeColor="text1"/>
                <w:kern w:val="24"/>
              </w:rPr>
            </w:pPr>
            <w:r w:rsidRPr="00901385">
              <w:rPr>
                <w:color w:val="000000" w:themeColor="text1"/>
                <w:kern w:val="24"/>
              </w:rPr>
              <w:t>Sticla Plastic PP sau coex PE / PA (nu există sac interior): 0,5 comprimate g</w:t>
            </w:r>
            <w:r w:rsidRPr="00901385">
              <w:rPr>
                <w:color w:val="000000" w:themeColor="text1"/>
              </w:rPr>
              <w:t xml:space="preserve"> </w:t>
            </w:r>
            <w:r w:rsidRPr="00901385">
              <w:rPr>
                <w:color w:val="000000" w:themeColor="text1"/>
                <w:kern w:val="24"/>
              </w:rPr>
              <w:t>greutate netă maxim 500 g.</w:t>
            </w:r>
          </w:p>
          <w:p w14:paraId="194596D2" w14:textId="48AA8872" w:rsidR="00B159A3" w:rsidRPr="00901385" w:rsidRDefault="00901385" w:rsidP="00901385">
            <w:pPr>
              <w:rPr>
                <w:color w:val="000000" w:themeColor="text1"/>
                <w:kern w:val="24"/>
              </w:rPr>
            </w:pPr>
            <w:r w:rsidRPr="00901385">
              <w:rPr>
                <w:color w:val="000000" w:themeColor="text1"/>
                <w:kern w:val="24"/>
              </w:rPr>
              <w:t>Sticla PP din plastic sau PE / PA coex (nu există sac interior) 2 g comprimat greutate netă maxim 500 g.</w:t>
            </w:r>
          </w:p>
        </w:tc>
      </w:tr>
    </w:tbl>
    <w:p w14:paraId="3FFEFA3B" w14:textId="77777777" w:rsidR="0032535A" w:rsidRPr="00901385" w:rsidRDefault="00B66405" w:rsidP="00036183">
      <w:pPr>
        <w:autoSpaceDE w:val="0"/>
        <w:autoSpaceDN w:val="0"/>
        <w:adjustRightInd w:val="0"/>
        <w:rPr>
          <w:b/>
          <w:color w:val="000000" w:themeColor="text1"/>
          <w:lang w:val="ro-RO"/>
        </w:rPr>
      </w:pPr>
      <w:r w:rsidRPr="00901385">
        <w:rPr>
          <w:b/>
          <w:color w:val="000000" w:themeColor="text1"/>
          <w:lang w:val="ro-RO"/>
        </w:rPr>
        <w:t>XI</w:t>
      </w:r>
      <w:r w:rsidR="00D478E7" w:rsidRPr="00901385">
        <w:rPr>
          <w:b/>
          <w:color w:val="000000" w:themeColor="text1"/>
          <w:lang w:val="ro-RO"/>
        </w:rPr>
        <w:t>I</w:t>
      </w:r>
      <w:r w:rsidRPr="00901385">
        <w:rPr>
          <w:b/>
          <w:color w:val="000000" w:themeColor="text1"/>
          <w:lang w:val="ro-RO"/>
        </w:rPr>
        <w:t xml:space="preserve">. </w:t>
      </w:r>
      <w:r w:rsidR="0032535A" w:rsidRPr="00901385">
        <w:rPr>
          <w:b/>
          <w:color w:val="000000" w:themeColor="text1"/>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901385" w14:paraId="65628922" w14:textId="77777777" w:rsidTr="00A83F91">
        <w:tc>
          <w:tcPr>
            <w:tcW w:w="9854" w:type="dxa"/>
          </w:tcPr>
          <w:p w14:paraId="33D27E54" w14:textId="19A2441E" w:rsidR="0032535A" w:rsidRPr="00901385" w:rsidRDefault="0032535A" w:rsidP="00036183">
            <w:pPr>
              <w:autoSpaceDE w:val="0"/>
              <w:autoSpaceDN w:val="0"/>
              <w:adjustRightInd w:val="0"/>
              <w:rPr>
                <w:b/>
                <w:color w:val="000000" w:themeColor="text1"/>
                <w:lang w:val="ro-RO"/>
              </w:rPr>
            </w:pPr>
            <w:r w:rsidRPr="00901385">
              <w:rPr>
                <w:b/>
                <w:color w:val="000000" w:themeColor="text1"/>
                <w:lang w:val="ro-RO"/>
              </w:rPr>
              <w:t>INSTRUCTIUNILE  SI DOZELE DE APLICARE</w:t>
            </w:r>
            <w:r w:rsidR="00303154" w:rsidRPr="00901385">
              <w:rPr>
                <w:b/>
                <w:color w:val="000000" w:themeColor="text1"/>
                <w:lang w:val="ro-RO"/>
              </w:rPr>
              <w:t>:</w:t>
            </w:r>
            <w:r w:rsidRPr="00901385">
              <w:rPr>
                <w:b/>
                <w:color w:val="000000" w:themeColor="text1"/>
                <w:lang w:val="ro-RO"/>
              </w:rPr>
              <w:t xml:space="preserve"> </w:t>
            </w:r>
          </w:p>
          <w:p w14:paraId="57439213" w14:textId="77777777" w:rsidR="00062A95" w:rsidRPr="00901385" w:rsidRDefault="00982CC5" w:rsidP="00843149">
            <w:pPr>
              <w:rPr>
                <w:color w:val="000000" w:themeColor="text1"/>
                <w:kern w:val="24"/>
              </w:rPr>
            </w:pPr>
            <w:r w:rsidRPr="00901385">
              <w:rPr>
                <w:b/>
                <w:color w:val="000000" w:themeColor="text1"/>
                <w:kern w:val="24"/>
              </w:rPr>
              <w:t>Organismele tinta</w:t>
            </w:r>
            <w:r w:rsidRPr="00901385">
              <w:rPr>
                <w:color w:val="000000" w:themeColor="text1"/>
                <w:kern w:val="24"/>
              </w:rPr>
              <w:t xml:space="preserve"> (inclusiv stadiul de dezvoltare):</w:t>
            </w:r>
            <w:r w:rsidR="00843149" w:rsidRPr="00901385">
              <w:rPr>
                <w:color w:val="000000" w:themeColor="text1"/>
                <w:kern w:val="24"/>
              </w:rPr>
              <w:t xml:space="preserve"> </w:t>
            </w:r>
          </w:p>
          <w:p w14:paraId="55C4AA96" w14:textId="5647B5EC" w:rsidR="00982CC5" w:rsidRPr="00901385" w:rsidRDefault="00982CC5" w:rsidP="00843149">
            <w:pPr>
              <w:rPr>
                <w:color w:val="000000" w:themeColor="text1"/>
              </w:rPr>
            </w:pPr>
            <w:r w:rsidRPr="00901385">
              <w:rPr>
                <w:i/>
                <w:color w:val="000000" w:themeColor="text1"/>
              </w:rPr>
              <w:t>Culicidae</w:t>
            </w:r>
            <w:r w:rsidRPr="00901385">
              <w:rPr>
                <w:color w:val="000000" w:themeColor="text1"/>
              </w:rPr>
              <w:t>:</w:t>
            </w:r>
          </w:p>
          <w:p w14:paraId="74D1186D" w14:textId="51752445" w:rsidR="00982CC5" w:rsidRPr="00901385" w:rsidRDefault="00CC3794" w:rsidP="00843149">
            <w:pPr>
              <w:pStyle w:val="Default"/>
              <w:numPr>
                <w:ilvl w:val="0"/>
                <w:numId w:val="31"/>
              </w:numPr>
              <w:rPr>
                <w:rFonts w:ascii="Times New Roman" w:hAnsi="Times New Roman" w:cs="Times New Roman"/>
                <w:color w:val="000000" w:themeColor="text1"/>
              </w:rPr>
            </w:pPr>
            <w:r w:rsidRPr="00901385">
              <w:rPr>
                <w:rFonts w:ascii="Times New Roman" w:hAnsi="Times New Roman" w:cs="Times New Roman"/>
                <w:color w:val="000000" w:themeColor="text1"/>
              </w:rPr>
              <w:t xml:space="preserve">Tantari </w:t>
            </w:r>
            <w:r w:rsidRPr="00901385">
              <w:rPr>
                <w:rFonts w:ascii="Times New Roman" w:hAnsi="Times New Roman" w:cs="Times New Roman"/>
                <w:i/>
                <w:color w:val="000000" w:themeColor="text1"/>
              </w:rPr>
              <w:t>(</w:t>
            </w:r>
            <w:r w:rsidR="00982CC5" w:rsidRPr="00901385">
              <w:rPr>
                <w:rFonts w:ascii="Times New Roman" w:hAnsi="Times New Roman" w:cs="Times New Roman"/>
                <w:i/>
                <w:color w:val="000000" w:themeColor="text1"/>
              </w:rPr>
              <w:t>Culex spp.</w:t>
            </w:r>
            <w:r w:rsidRPr="00901385">
              <w:rPr>
                <w:rFonts w:ascii="Times New Roman" w:hAnsi="Times New Roman" w:cs="Times New Roman"/>
                <w:i/>
                <w:color w:val="000000" w:themeColor="text1"/>
              </w:rPr>
              <w:t xml:space="preserve">) </w:t>
            </w:r>
            <w:r w:rsidRPr="00901385">
              <w:rPr>
                <w:rFonts w:ascii="Times New Roman" w:hAnsi="Times New Roman" w:cs="Times New Roman"/>
                <w:color w:val="000000" w:themeColor="text1"/>
              </w:rPr>
              <w:t xml:space="preserve">larva </w:t>
            </w:r>
            <w:r w:rsidR="00982CC5" w:rsidRPr="00901385">
              <w:rPr>
                <w:rFonts w:ascii="Times New Roman" w:hAnsi="Times New Roman" w:cs="Times New Roman"/>
                <w:color w:val="000000" w:themeColor="text1"/>
              </w:rPr>
              <w:t xml:space="preserve"> (L3-L4)</w:t>
            </w:r>
          </w:p>
          <w:p w14:paraId="7446A8BF" w14:textId="5F3A6000" w:rsidR="00982CC5" w:rsidRPr="00901385" w:rsidRDefault="00CC3794" w:rsidP="00843149">
            <w:pPr>
              <w:pStyle w:val="ListParagraph"/>
              <w:numPr>
                <w:ilvl w:val="0"/>
                <w:numId w:val="31"/>
              </w:numPr>
              <w:rPr>
                <w:color w:val="000000" w:themeColor="text1"/>
              </w:rPr>
            </w:pPr>
            <w:r w:rsidRPr="00901385">
              <w:rPr>
                <w:color w:val="000000" w:themeColor="text1"/>
              </w:rPr>
              <w:t xml:space="preserve">Tantari </w:t>
            </w:r>
            <w:r w:rsidRPr="00901385">
              <w:rPr>
                <w:i/>
                <w:color w:val="000000" w:themeColor="text1"/>
              </w:rPr>
              <w:t>(</w:t>
            </w:r>
            <w:r w:rsidR="00982CC5" w:rsidRPr="00901385">
              <w:rPr>
                <w:i/>
                <w:color w:val="000000" w:themeColor="text1"/>
              </w:rPr>
              <w:t>Aedes spp</w:t>
            </w:r>
            <w:r w:rsidR="00982CC5" w:rsidRPr="00901385">
              <w:rPr>
                <w:color w:val="000000" w:themeColor="text1"/>
              </w:rPr>
              <w:t>.</w:t>
            </w:r>
            <w:r w:rsidRPr="00901385">
              <w:rPr>
                <w:color w:val="000000" w:themeColor="text1"/>
              </w:rPr>
              <w:t>)</w:t>
            </w:r>
            <w:r w:rsidR="00982CC5" w:rsidRPr="00901385">
              <w:rPr>
                <w:color w:val="000000" w:themeColor="text1"/>
              </w:rPr>
              <w:t xml:space="preserve"> </w:t>
            </w:r>
            <w:r w:rsidR="00062A95" w:rsidRPr="00901385">
              <w:rPr>
                <w:color w:val="000000" w:themeColor="text1"/>
              </w:rPr>
              <w:t>larva</w:t>
            </w:r>
            <w:r w:rsidR="00982CC5" w:rsidRPr="00901385">
              <w:rPr>
                <w:color w:val="000000" w:themeColor="text1"/>
              </w:rPr>
              <w:t xml:space="preserve"> (L3-L4)</w:t>
            </w:r>
          </w:p>
          <w:p w14:paraId="6D90A05E" w14:textId="6BB7689B" w:rsidR="00931967" w:rsidRPr="00901385" w:rsidRDefault="00982CC5" w:rsidP="00843149">
            <w:pPr>
              <w:rPr>
                <w:color w:val="000000" w:themeColor="text1"/>
              </w:rPr>
            </w:pPr>
            <w:r w:rsidRPr="00901385">
              <w:rPr>
                <w:b/>
                <w:color w:val="000000" w:themeColor="text1"/>
                <w:kern w:val="24"/>
              </w:rPr>
              <w:t>Aria de aplicare</w:t>
            </w:r>
            <w:r w:rsidRPr="00901385">
              <w:rPr>
                <w:color w:val="000000" w:themeColor="text1"/>
              </w:rPr>
              <w:t xml:space="preserve"> produse utilizate pentru combaterea artropodelor (insecte, arahnide şi crustacee), prin alte mijloace decât prin alungare sau atragere. </w:t>
            </w:r>
            <w:r w:rsidRPr="00901385">
              <w:rPr>
                <w:color w:val="000000" w:themeColor="text1"/>
              </w:rPr>
              <w:tab/>
            </w:r>
          </w:p>
          <w:p w14:paraId="70F48B68" w14:textId="2EA38A04" w:rsidR="00880EC0" w:rsidRPr="00901385" w:rsidRDefault="00982CC5" w:rsidP="00880EC0">
            <w:pPr>
              <w:rPr>
                <w:color w:val="000000" w:themeColor="text1"/>
                <w:lang w:val="ro-RO"/>
              </w:rPr>
            </w:pPr>
            <w:r w:rsidRPr="00901385">
              <w:rPr>
                <w:b/>
                <w:color w:val="000000" w:themeColor="text1"/>
                <w:kern w:val="24"/>
              </w:rPr>
              <w:t>Metoda de aplicare</w:t>
            </w:r>
            <w:r w:rsidRPr="00901385">
              <w:rPr>
                <w:color w:val="000000" w:themeColor="text1"/>
                <w:kern w:val="24"/>
              </w:rPr>
              <w:t xml:space="preserve">: </w:t>
            </w:r>
            <w:r w:rsidR="00880EC0" w:rsidRPr="00901385">
              <w:rPr>
                <w:color w:val="000000" w:themeColor="text1"/>
                <w:lang w:val="ro-RO"/>
              </w:rPr>
              <w:t>Aplicarea produsului este manuală.</w:t>
            </w:r>
          </w:p>
          <w:p w14:paraId="6C448C0F" w14:textId="70950240" w:rsidR="00880EC0" w:rsidRPr="00901385" w:rsidRDefault="00880EC0" w:rsidP="00880EC0">
            <w:pPr>
              <w:spacing w:after="120"/>
              <w:jc w:val="both"/>
              <w:rPr>
                <w:rFonts w:ascii="Arial" w:hAnsi="Arial" w:cs="Arial"/>
                <w:color w:val="000000" w:themeColor="text1"/>
                <w:sz w:val="22"/>
                <w:szCs w:val="22"/>
                <w:lang w:val="it-IT" w:eastAsia="ro-RO"/>
              </w:rPr>
            </w:pPr>
            <w:r w:rsidRPr="00901385">
              <w:rPr>
                <w:color w:val="000000" w:themeColor="text1"/>
                <w:lang w:val="ro-RO"/>
              </w:rPr>
              <w:t>Comprimatul începe să elibereze ingredientul activ atunci când este în contact cu apa, prin urmare  comprimatul este scufundat în apă.</w:t>
            </w:r>
          </w:p>
          <w:p w14:paraId="3BDEF21E" w14:textId="77777777" w:rsidR="00901385" w:rsidRPr="00901385" w:rsidRDefault="00062A95" w:rsidP="00843149">
            <w:pPr>
              <w:rPr>
                <w:color w:val="000000" w:themeColor="text1"/>
                <w:lang w:val="ro-RO"/>
              </w:rPr>
            </w:pPr>
            <w:r w:rsidRPr="00901385">
              <w:rPr>
                <w:b/>
                <w:color w:val="000000" w:themeColor="text1"/>
                <w:lang w:val="ro-RO"/>
              </w:rPr>
              <w:t>Doza aplicata</w:t>
            </w:r>
            <w:r w:rsidRPr="00901385">
              <w:rPr>
                <w:color w:val="000000" w:themeColor="text1"/>
                <w:lang w:val="ro-RO"/>
              </w:rPr>
              <w:t xml:space="preserve">: </w:t>
            </w:r>
          </w:p>
          <w:p w14:paraId="5EA22ADB" w14:textId="77777777" w:rsidR="00901385" w:rsidRPr="00901385" w:rsidRDefault="00880EC0" w:rsidP="00843149">
            <w:pPr>
              <w:rPr>
                <w:color w:val="000000" w:themeColor="text1"/>
                <w:lang w:val="ro-RO"/>
              </w:rPr>
            </w:pPr>
            <w:r w:rsidRPr="00901385">
              <w:rPr>
                <w:color w:val="000000" w:themeColor="text1"/>
                <w:lang w:val="ro-RO"/>
              </w:rPr>
              <w:t xml:space="preserve">1*0.5 g </w:t>
            </w:r>
            <w:r w:rsidR="00901385" w:rsidRPr="00901385">
              <w:rPr>
                <w:color w:val="000000" w:themeColor="text1"/>
                <w:lang w:val="ro-RO"/>
              </w:rPr>
              <w:t xml:space="preserve">tableta/ 250 l apa </w:t>
            </w:r>
          </w:p>
          <w:p w14:paraId="3C68ACF1" w14:textId="1EA0D146" w:rsidR="00062A95" w:rsidRPr="00901385" w:rsidRDefault="00901385" w:rsidP="00843149">
            <w:pPr>
              <w:rPr>
                <w:color w:val="000000" w:themeColor="text1"/>
                <w:lang w:val="ro-RO"/>
              </w:rPr>
            </w:pPr>
            <w:r w:rsidRPr="00901385">
              <w:rPr>
                <w:color w:val="000000" w:themeColor="text1"/>
                <w:lang w:val="ro-RO"/>
              </w:rPr>
              <w:t xml:space="preserve">1*2g tableta /1000l apa – public larg </w:t>
            </w:r>
          </w:p>
          <w:p w14:paraId="74CCC15F" w14:textId="7634E68F" w:rsidR="00880EC0" w:rsidRDefault="00901385" w:rsidP="00880EC0">
            <w:pPr>
              <w:rPr>
                <w:color w:val="000000" w:themeColor="text1"/>
                <w:lang w:val="ro-RO"/>
              </w:rPr>
            </w:pPr>
            <w:r w:rsidRPr="00901385">
              <w:rPr>
                <w:color w:val="000000" w:themeColor="text1"/>
                <w:lang w:val="ro-RO"/>
              </w:rPr>
              <w:t xml:space="preserve">Rezidualitate pana la 20 de zile. </w:t>
            </w:r>
          </w:p>
          <w:p w14:paraId="42D40831" w14:textId="77777777" w:rsidR="00880EC0" w:rsidRPr="00901385" w:rsidRDefault="00880EC0" w:rsidP="00880EC0">
            <w:pPr>
              <w:jc w:val="both"/>
              <w:rPr>
                <w:color w:val="000000" w:themeColor="text1"/>
              </w:rPr>
            </w:pPr>
            <w:r w:rsidRPr="00901385">
              <w:rPr>
                <w:color w:val="000000" w:themeColor="text1"/>
              </w:rPr>
              <w:t>Nu se se descarcă produsul neutilizat pe sol, pe căi navigabile, în conducte (chiuvetă, toaletă ...) sau în canalizări.</w:t>
            </w:r>
          </w:p>
          <w:p w14:paraId="5B4B1B10" w14:textId="77777777" w:rsidR="00880EC0" w:rsidRPr="00901385" w:rsidRDefault="00880EC0" w:rsidP="00880EC0">
            <w:pPr>
              <w:jc w:val="both"/>
              <w:rPr>
                <w:color w:val="000000" w:themeColor="text1"/>
              </w:rPr>
            </w:pPr>
            <w:r w:rsidRPr="00901385">
              <w:rPr>
                <w:color w:val="000000" w:themeColor="text1"/>
              </w:rPr>
              <w:t>În cursul utilizării produsului se vor folosi mănuși rezistente la chimicale (materialul mănușilor se va defini de către titularul autorizației în documentul descriptiv al produsului) și salopetă (standardul referitor la salopetă se va defini de către titularul autorizației în documentul descriptiv al produsului).</w:t>
            </w:r>
          </w:p>
          <w:p w14:paraId="6B5A17CA" w14:textId="77777777" w:rsidR="00880EC0" w:rsidRPr="00901385" w:rsidRDefault="00880EC0" w:rsidP="00880EC0">
            <w:pPr>
              <w:jc w:val="both"/>
              <w:rPr>
                <w:color w:val="000000" w:themeColor="text1"/>
              </w:rPr>
            </w:pPr>
            <w:r w:rsidRPr="00901385">
              <w:rPr>
                <w:color w:val="000000" w:themeColor="text1"/>
              </w:rPr>
              <w:t>După folosire se vor spăla mâinile.</w:t>
            </w:r>
          </w:p>
          <w:p w14:paraId="7A4F9E8F" w14:textId="77777777" w:rsidR="00880EC0" w:rsidRPr="00901385" w:rsidRDefault="00880EC0" w:rsidP="00880EC0">
            <w:pPr>
              <w:jc w:val="both"/>
              <w:rPr>
                <w:bCs/>
                <w:color w:val="000000" w:themeColor="text1"/>
                <w:lang w:val="it-IT"/>
              </w:rPr>
            </w:pPr>
            <w:r w:rsidRPr="00901385">
              <w:rPr>
                <w:bCs/>
                <w:color w:val="000000" w:themeColor="text1"/>
                <w:lang w:val="it-IT"/>
              </w:rPr>
              <w:t>Nu se aplică pe suprafețele apei conectate la apă naturală / proaspătă</w:t>
            </w:r>
          </w:p>
          <w:p w14:paraId="5B82CFA8" w14:textId="77777777" w:rsidR="00880EC0" w:rsidRPr="00901385" w:rsidRDefault="00880EC0" w:rsidP="00880EC0">
            <w:pPr>
              <w:jc w:val="both"/>
              <w:rPr>
                <w:bCs/>
                <w:color w:val="000000" w:themeColor="text1"/>
                <w:lang w:val="it-IT"/>
              </w:rPr>
            </w:pPr>
            <w:r w:rsidRPr="00901385">
              <w:rPr>
                <w:bCs/>
                <w:color w:val="000000" w:themeColor="text1"/>
                <w:lang w:val="it-IT"/>
              </w:rPr>
              <w:t>surse (de exemplu, pâraie, râuri, lacuri etc.).</w:t>
            </w:r>
          </w:p>
          <w:p w14:paraId="446535AD" w14:textId="77777777" w:rsidR="00880EC0" w:rsidRPr="00901385" w:rsidRDefault="00880EC0" w:rsidP="00880EC0">
            <w:pPr>
              <w:jc w:val="both"/>
              <w:rPr>
                <w:bCs/>
                <w:color w:val="000000" w:themeColor="text1"/>
                <w:lang w:val="it-IT"/>
              </w:rPr>
            </w:pPr>
            <w:r w:rsidRPr="00901385">
              <w:rPr>
                <w:bCs/>
                <w:color w:val="000000" w:themeColor="text1"/>
                <w:lang w:val="it-IT"/>
              </w:rPr>
              <w:t>Nu se foloseşte apa tratată cu produsul pentru irigarea directă a plantelor.</w:t>
            </w:r>
          </w:p>
          <w:p w14:paraId="79C8F8EC" w14:textId="77777777" w:rsidR="00880EC0" w:rsidRPr="00901385" w:rsidRDefault="00880EC0" w:rsidP="00880EC0">
            <w:pPr>
              <w:jc w:val="both"/>
              <w:rPr>
                <w:bCs/>
                <w:color w:val="000000" w:themeColor="text1"/>
                <w:lang w:val="it-IT"/>
              </w:rPr>
            </w:pPr>
            <w:r w:rsidRPr="00901385">
              <w:rPr>
                <w:bCs/>
                <w:color w:val="000000" w:themeColor="text1"/>
                <w:lang w:val="it-IT"/>
              </w:rPr>
              <w:t>Fluxurile de apă care trebuie tratate nu trebuie conectate la sistemul de canalizare sau la compartimentul acvatic natural.</w:t>
            </w:r>
          </w:p>
          <w:p w14:paraId="2E027617" w14:textId="77777777" w:rsidR="00880EC0" w:rsidRPr="00901385" w:rsidRDefault="00880EC0" w:rsidP="00880EC0">
            <w:pPr>
              <w:jc w:val="both"/>
              <w:rPr>
                <w:bCs/>
                <w:color w:val="000000" w:themeColor="text1"/>
                <w:lang w:val="it-IT"/>
              </w:rPr>
            </w:pPr>
            <w:r w:rsidRPr="00901385">
              <w:rPr>
                <w:bCs/>
                <w:color w:val="000000" w:themeColor="text1"/>
                <w:lang w:val="it-IT"/>
              </w:rPr>
              <w:t>A se ține departe de alimente, băutură și furaje pentru animale.</w:t>
            </w:r>
          </w:p>
          <w:p w14:paraId="2F7909AD" w14:textId="77777777" w:rsidR="00880EC0" w:rsidRPr="00901385" w:rsidRDefault="00880EC0" w:rsidP="00880EC0">
            <w:pPr>
              <w:jc w:val="both"/>
              <w:rPr>
                <w:bCs/>
                <w:color w:val="000000" w:themeColor="text1"/>
                <w:lang w:val="it-IT"/>
              </w:rPr>
            </w:pPr>
            <w:r w:rsidRPr="00901385">
              <w:rPr>
                <w:bCs/>
                <w:color w:val="000000" w:themeColor="text1"/>
                <w:lang w:val="it-IT"/>
              </w:rPr>
              <w:t>A nu se depozita împreună cu alimente, furaje, semințe și îngrășăminte!</w:t>
            </w:r>
          </w:p>
          <w:p w14:paraId="1F99ABDA" w14:textId="1D3C24FC" w:rsidR="006736E0" w:rsidRPr="00901385" w:rsidRDefault="00880EC0" w:rsidP="00901385">
            <w:pPr>
              <w:jc w:val="both"/>
              <w:rPr>
                <w:bCs/>
                <w:color w:val="000000" w:themeColor="text1"/>
                <w:lang w:val="it-IT"/>
              </w:rPr>
            </w:pPr>
            <w:r w:rsidRPr="00901385">
              <w:rPr>
                <w:bCs/>
                <w:color w:val="000000" w:themeColor="text1"/>
                <w:lang w:val="it-IT"/>
              </w:rPr>
              <w:t xml:space="preserve">Nu este folosit în locuri de adăpostire a animalelor unde nu poate fi prevenit contactul cu stația de epurare sau contactul direct cu apele de suprafață. </w:t>
            </w:r>
          </w:p>
        </w:tc>
      </w:tr>
    </w:tbl>
    <w:p w14:paraId="1033CD5F" w14:textId="77777777" w:rsidR="0032535A" w:rsidRPr="00901385" w:rsidRDefault="0032535A" w:rsidP="00036183">
      <w:pPr>
        <w:rPr>
          <w:b/>
          <w:color w:val="000000" w:themeColor="text1"/>
          <w:lang w:val="ro-RO"/>
        </w:rPr>
      </w:pPr>
    </w:p>
    <w:p w14:paraId="2E5A7E32" w14:textId="77777777" w:rsidR="005543BD" w:rsidRPr="00901385" w:rsidRDefault="00B66405" w:rsidP="00036183">
      <w:pPr>
        <w:rPr>
          <w:color w:val="000000" w:themeColor="text1"/>
          <w:lang w:val="it-IT" w:eastAsia="ro-RO"/>
        </w:rPr>
      </w:pPr>
      <w:r w:rsidRPr="00901385">
        <w:rPr>
          <w:b/>
          <w:color w:val="000000" w:themeColor="text1"/>
          <w:lang w:val="ro-RO"/>
        </w:rPr>
        <w:t>XI</w:t>
      </w:r>
      <w:r w:rsidR="00D478E7" w:rsidRPr="00901385">
        <w:rPr>
          <w:b/>
          <w:color w:val="000000" w:themeColor="text1"/>
          <w:lang w:val="ro-RO"/>
        </w:rPr>
        <w:t>II</w:t>
      </w:r>
      <w:r w:rsidRPr="00901385">
        <w:rPr>
          <w:b/>
          <w:color w:val="000000" w:themeColor="text1"/>
          <w:lang w:val="ro-RO"/>
        </w:rPr>
        <w:t>. CONDI</w:t>
      </w:r>
      <w:r w:rsidR="00102C5F" w:rsidRPr="00901385">
        <w:rPr>
          <w:b/>
          <w:color w:val="000000" w:themeColor="text1"/>
          <w:lang w:val="ro-RO"/>
        </w:rPr>
        <w:t>T</w:t>
      </w:r>
      <w:r w:rsidRPr="00901385">
        <w:rPr>
          <w:b/>
          <w:color w:val="000000" w:themeColor="text1"/>
          <w:lang w:val="ro-RO"/>
        </w:rPr>
        <w:t>IILE DE DEPOZITARE</w:t>
      </w:r>
      <w:r w:rsidR="00B166CD" w:rsidRPr="00901385">
        <w:rPr>
          <w:color w:val="000000" w:themeColor="text1"/>
          <w:lang w:val="ro-RO"/>
        </w:rPr>
        <w:t xml:space="preserve">: </w:t>
      </w:r>
    </w:p>
    <w:p w14:paraId="468F5F57" w14:textId="77777777" w:rsidR="00880EC0" w:rsidRPr="00901385" w:rsidRDefault="00880EC0" w:rsidP="00880EC0">
      <w:pPr>
        <w:jc w:val="both"/>
        <w:rPr>
          <w:bCs/>
          <w:iCs/>
          <w:color w:val="000000" w:themeColor="text1"/>
          <w:lang w:val="vi-VN"/>
        </w:rPr>
      </w:pPr>
      <w:r w:rsidRPr="00901385">
        <w:rPr>
          <w:bCs/>
          <w:iCs/>
          <w:color w:val="000000" w:themeColor="text1"/>
          <w:lang w:val="vi-VN"/>
        </w:rPr>
        <w:t xml:space="preserve">A se păstra în ambalajul original sigilat într-un loc uscat și rece, ferit de căldură radiantă și la max. </w:t>
      </w:r>
      <w:r w:rsidRPr="00901385">
        <w:rPr>
          <w:bCs/>
          <w:iCs/>
          <w:color w:val="000000" w:themeColor="text1"/>
          <w:lang w:val="ro-RO"/>
        </w:rPr>
        <w:t>4</w:t>
      </w:r>
      <w:r w:rsidRPr="00901385">
        <w:rPr>
          <w:bCs/>
          <w:iCs/>
          <w:color w:val="000000" w:themeColor="text1"/>
          <w:lang w:val="vi-VN"/>
        </w:rPr>
        <w:t>5 ºC.</w:t>
      </w:r>
    </w:p>
    <w:p w14:paraId="0549542A" w14:textId="77777777" w:rsidR="00880EC0" w:rsidRPr="00901385" w:rsidRDefault="00880EC0" w:rsidP="00880EC0">
      <w:pPr>
        <w:jc w:val="both"/>
        <w:rPr>
          <w:bCs/>
          <w:iCs/>
          <w:color w:val="000000" w:themeColor="text1"/>
          <w:lang w:val="vi-VN"/>
        </w:rPr>
      </w:pPr>
      <w:r w:rsidRPr="00901385">
        <w:rPr>
          <w:bCs/>
          <w:iCs/>
          <w:color w:val="000000" w:themeColor="text1"/>
          <w:lang w:val="vi-VN"/>
        </w:rPr>
        <w:t xml:space="preserve">Depozitați produsul neutilizat într-un loc bine ventilat, ferit de lumina directă a soarelui. </w:t>
      </w:r>
    </w:p>
    <w:p w14:paraId="69DA99EC" w14:textId="3B09390F" w:rsidR="00B66405" w:rsidRPr="00901385" w:rsidRDefault="00B66405" w:rsidP="00036183">
      <w:pPr>
        <w:jc w:val="both"/>
        <w:rPr>
          <w:color w:val="000000" w:themeColor="text1"/>
          <w:lang w:val="ro-RO"/>
        </w:rPr>
      </w:pPr>
      <w:r w:rsidRPr="00901385">
        <w:rPr>
          <w:color w:val="000000" w:themeColor="text1"/>
          <w:lang w:val="ro-RO"/>
        </w:rPr>
        <w:t>DURATA DE CONSERVARE A PRODUSELOR BIOCIDE ÎN CONDI</w:t>
      </w:r>
      <w:r w:rsidR="00102C5F" w:rsidRPr="00901385">
        <w:rPr>
          <w:color w:val="000000" w:themeColor="text1"/>
          <w:lang w:val="ro-RO"/>
        </w:rPr>
        <w:t>T</w:t>
      </w:r>
      <w:r w:rsidRPr="00901385">
        <w:rPr>
          <w:color w:val="000000" w:themeColor="text1"/>
          <w:lang w:val="ro-RO"/>
        </w:rPr>
        <w:t xml:space="preserve">II NORMALE DE DEPOZITARE </w:t>
      </w:r>
      <w:r w:rsidR="00931967" w:rsidRPr="00901385">
        <w:rPr>
          <w:color w:val="000000" w:themeColor="text1"/>
          <w:lang w:val="ro-RO"/>
        </w:rPr>
        <w:t xml:space="preserve">: </w:t>
      </w:r>
      <w:r w:rsidR="00880EC0" w:rsidRPr="00901385">
        <w:rPr>
          <w:color w:val="000000" w:themeColor="text1"/>
          <w:lang w:val="ro-RO"/>
        </w:rPr>
        <w:t>2</w:t>
      </w:r>
      <w:r w:rsidR="00931967" w:rsidRPr="00901385">
        <w:rPr>
          <w:color w:val="000000" w:themeColor="text1"/>
          <w:lang w:val="ro-RO"/>
        </w:rPr>
        <w:t xml:space="preserve"> ani in conditii normale.</w:t>
      </w:r>
    </w:p>
    <w:p w14:paraId="46C60F0D" w14:textId="77777777" w:rsidR="00931967" w:rsidRPr="00901385" w:rsidRDefault="00931967" w:rsidP="00036183">
      <w:pPr>
        <w:jc w:val="both"/>
        <w:rPr>
          <w:color w:val="000000" w:themeColor="text1"/>
          <w:lang w:val="ro-RO"/>
        </w:rPr>
      </w:pPr>
    </w:p>
    <w:p w14:paraId="024FE5AE" w14:textId="4DCEADDC" w:rsidR="00B66405" w:rsidRPr="00901385" w:rsidRDefault="00B66405" w:rsidP="00036183">
      <w:pPr>
        <w:jc w:val="both"/>
        <w:rPr>
          <w:color w:val="000000" w:themeColor="text1"/>
          <w:lang w:val="ro-RO"/>
        </w:rPr>
      </w:pPr>
      <w:r w:rsidRPr="00901385">
        <w:rPr>
          <w:color w:val="000000" w:themeColor="text1"/>
          <w:lang w:val="ro-RO"/>
        </w:rPr>
        <w:t>ALTE INFORMA</w:t>
      </w:r>
      <w:r w:rsidR="00102C5F" w:rsidRPr="00901385">
        <w:rPr>
          <w:color w:val="000000" w:themeColor="text1"/>
          <w:lang w:val="ro-RO"/>
        </w:rPr>
        <w:t>T</w:t>
      </w:r>
      <w:r w:rsidR="00C96112" w:rsidRPr="00901385">
        <w:rPr>
          <w:color w:val="000000" w:themeColor="text1"/>
          <w:lang w:val="ro-RO"/>
        </w:rPr>
        <w:t>II:</w:t>
      </w:r>
      <w:r w:rsidR="00237C92" w:rsidRPr="00901385">
        <w:rPr>
          <w:color w:val="000000" w:themeColor="text1"/>
          <w:lang w:val="ro-RO"/>
        </w:rPr>
        <w:t xml:space="preserve"> </w:t>
      </w:r>
      <w:r w:rsidR="00931967" w:rsidRPr="00901385">
        <w:rPr>
          <w:color w:val="000000" w:themeColor="text1"/>
          <w:lang w:val="ro-RO"/>
        </w:rPr>
        <w:t>-</w:t>
      </w:r>
    </w:p>
    <w:p w14:paraId="5F5644AA" w14:textId="77777777" w:rsidR="000943B0" w:rsidRPr="00901385" w:rsidRDefault="00C96112" w:rsidP="00036183">
      <w:pPr>
        <w:jc w:val="both"/>
        <w:rPr>
          <w:color w:val="000000" w:themeColor="text1"/>
          <w:u w:val="single"/>
          <w:lang w:val="ro-RO"/>
        </w:rPr>
      </w:pPr>
      <w:r w:rsidRPr="00901385">
        <w:rPr>
          <w:color w:val="000000" w:themeColor="text1"/>
          <w:u w:val="single"/>
          <w:lang w:val="ro-RO"/>
        </w:rPr>
        <w:t>Restrictii pent</w:t>
      </w:r>
      <w:r w:rsidR="000943B0" w:rsidRPr="00901385">
        <w:rPr>
          <w:color w:val="000000" w:themeColor="text1"/>
          <w:u w:val="single"/>
          <w:lang w:val="ro-RO"/>
        </w:rPr>
        <w:t>ru utilizarea produsului biocid</w:t>
      </w:r>
    </w:p>
    <w:p w14:paraId="0B951D68" w14:textId="77777777" w:rsidR="00C96112" w:rsidRPr="00901385" w:rsidRDefault="00036183" w:rsidP="00036183">
      <w:pPr>
        <w:jc w:val="both"/>
        <w:rPr>
          <w:color w:val="000000" w:themeColor="text1"/>
          <w:lang w:val="ro-RO"/>
        </w:rPr>
      </w:pPr>
      <w:r w:rsidRPr="00901385">
        <w:rPr>
          <w:color w:val="000000" w:themeColor="text1"/>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01385" w:rsidRPr="00901385" w14:paraId="18E6ED07" w14:textId="77777777" w:rsidTr="00931967">
        <w:tc>
          <w:tcPr>
            <w:tcW w:w="9854" w:type="dxa"/>
          </w:tcPr>
          <w:p w14:paraId="76A4D72F" w14:textId="77777777" w:rsidR="00BD7C3E" w:rsidRPr="00901385"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901385">
              <w:rPr>
                <w:color w:val="000000" w:themeColor="text1"/>
                <w:lang w:val="ro-RO"/>
              </w:rPr>
              <w:t>Prezenta autorizaţie este însoţită de următoarele documente:</w:t>
            </w:r>
          </w:p>
          <w:p w14:paraId="2CE01498" w14:textId="77777777" w:rsidR="00BD7C3E" w:rsidRPr="00901385"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901385">
              <w:rPr>
                <w:color w:val="000000" w:themeColor="text1"/>
                <w:lang w:val="ro-RO"/>
              </w:rPr>
              <w:t>- proiect de etichetă a produsului biocid</w:t>
            </w:r>
          </w:p>
          <w:p w14:paraId="2B82E210" w14:textId="77777777" w:rsidR="00BD7C3E" w:rsidRPr="00901385"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901385">
              <w:rPr>
                <w:color w:val="000000" w:themeColor="text1"/>
                <w:lang w:val="ro-RO"/>
              </w:rPr>
              <w:t>- fișa cu date de securitate a produsului biocid</w:t>
            </w:r>
          </w:p>
          <w:p w14:paraId="5727474B" w14:textId="77777777" w:rsidR="00B66405" w:rsidRPr="00901385"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901385">
              <w:rPr>
                <w:color w:val="000000" w:themeColor="text1"/>
                <w:lang w:val="ro-RO"/>
              </w:rPr>
              <w:t>- rezumatul caracterisiticilor produsului biocid</w:t>
            </w:r>
          </w:p>
        </w:tc>
      </w:tr>
    </w:tbl>
    <w:p w14:paraId="6E1FE4C8" w14:textId="77777777" w:rsidR="00B66405" w:rsidRPr="00901385" w:rsidRDefault="00B66405" w:rsidP="00036183">
      <w:pPr>
        <w:numPr>
          <w:ilvl w:val="0"/>
          <w:numId w:val="7"/>
        </w:numPr>
        <w:ind w:left="709"/>
        <w:jc w:val="both"/>
        <w:rPr>
          <w:color w:val="000000" w:themeColor="text1"/>
          <w:lang w:val="ro-RO"/>
        </w:rPr>
      </w:pPr>
      <w:r w:rsidRPr="00901385">
        <w:rPr>
          <w:color w:val="000000" w:themeColor="text1"/>
          <w:lang w:val="ro-RO"/>
        </w:rPr>
        <w:t>Este oblig</w:t>
      </w:r>
      <w:r w:rsidR="00102C5F" w:rsidRPr="00901385">
        <w:rPr>
          <w:color w:val="000000" w:themeColor="text1"/>
          <w:lang w:val="ro-RO"/>
        </w:rPr>
        <w:t>atorie transmiterea de către detinătorul autorizatiei a fis</w:t>
      </w:r>
      <w:r w:rsidRPr="00901385">
        <w:rPr>
          <w:color w:val="000000" w:themeColor="text1"/>
          <w:lang w:val="ro-RO"/>
        </w:rPr>
        <w:t xml:space="preserve">ei cu date de securitate </w:t>
      </w:r>
      <w:r w:rsidR="00102C5F" w:rsidRPr="00901385">
        <w:rPr>
          <w:color w:val="000000" w:themeColor="text1"/>
          <w:lang w:val="ro-RO"/>
        </w:rPr>
        <w:t>către Institutul Nat</w:t>
      </w:r>
      <w:r w:rsidRPr="00901385">
        <w:rPr>
          <w:color w:val="000000" w:themeColor="text1"/>
          <w:lang w:val="ro-RO"/>
        </w:rPr>
        <w:t>ional de</w:t>
      </w:r>
      <w:r w:rsidR="00102C5F" w:rsidRPr="00901385">
        <w:rPr>
          <w:color w:val="000000" w:themeColor="text1"/>
          <w:lang w:val="ro-RO"/>
        </w:rPr>
        <w:t xml:space="preserve"> Sănătate Publică – Biroul RSI s</w:t>
      </w:r>
      <w:r w:rsidRPr="00901385">
        <w:rPr>
          <w:color w:val="000000" w:themeColor="text1"/>
          <w:lang w:val="ro-RO"/>
        </w:rPr>
        <w:t>i Informare Toxicologică</w:t>
      </w:r>
    </w:p>
    <w:p w14:paraId="5898B22F" w14:textId="77777777" w:rsidR="00B66405" w:rsidRPr="00901385" w:rsidRDefault="00B66405" w:rsidP="00036183">
      <w:pPr>
        <w:numPr>
          <w:ilvl w:val="0"/>
          <w:numId w:val="7"/>
        </w:numPr>
        <w:ind w:left="709"/>
        <w:jc w:val="both"/>
        <w:rPr>
          <w:color w:val="000000" w:themeColor="text1"/>
          <w:lang w:val="ro-RO"/>
        </w:rPr>
      </w:pPr>
      <w:r w:rsidRPr="00901385">
        <w:rPr>
          <w:color w:val="000000" w:themeColor="text1"/>
          <w:lang w:val="ro-RO"/>
        </w:rPr>
        <w:t>P</w:t>
      </w:r>
      <w:r w:rsidR="00102C5F" w:rsidRPr="00901385">
        <w:rPr>
          <w:color w:val="000000" w:themeColor="text1"/>
          <w:lang w:val="ro-RO"/>
        </w:rPr>
        <w:t>rezentul document poate fi însot</w:t>
      </w:r>
      <w:r w:rsidRPr="00901385">
        <w:rPr>
          <w:color w:val="000000" w:themeColor="text1"/>
          <w:lang w:val="ro-RO"/>
        </w:rPr>
        <w:t>it de anexă în cazul modificărilor administrative</w:t>
      </w:r>
    </w:p>
    <w:p w14:paraId="7F477066" w14:textId="77777777" w:rsidR="00D319D5" w:rsidRPr="00901385" w:rsidRDefault="00D319D5" w:rsidP="00036183">
      <w:pPr>
        <w:jc w:val="both"/>
        <w:rPr>
          <w:color w:val="000000" w:themeColor="text1"/>
          <w:lang w:val="ro-RO"/>
        </w:rPr>
      </w:pPr>
      <w:bookmarkStart w:id="1" w:name="_GoBack"/>
      <w:bookmarkEnd w:id="1"/>
    </w:p>
    <w:p w14:paraId="72AFFDC0" w14:textId="77777777" w:rsidR="00372BED" w:rsidRPr="00901385" w:rsidRDefault="00B66405" w:rsidP="00036183">
      <w:pPr>
        <w:jc w:val="both"/>
        <w:rPr>
          <w:color w:val="000000" w:themeColor="text1"/>
          <w:lang w:val="ro-RO"/>
        </w:rPr>
      </w:pPr>
      <w:r w:rsidRPr="00901385">
        <w:rPr>
          <w:color w:val="000000" w:themeColor="text1"/>
          <w:lang w:val="ro-RO"/>
        </w:rPr>
        <w:tab/>
      </w:r>
      <w:r w:rsidRPr="00901385">
        <w:rPr>
          <w:color w:val="000000" w:themeColor="text1"/>
          <w:lang w:val="ro-RO"/>
        </w:rPr>
        <w:tab/>
      </w:r>
      <w:r w:rsidRPr="00901385">
        <w:rPr>
          <w:color w:val="000000" w:themeColor="text1"/>
          <w:lang w:val="ro-RO"/>
        </w:rPr>
        <w:tab/>
      </w:r>
      <w:r w:rsidRPr="00901385">
        <w:rPr>
          <w:color w:val="000000" w:themeColor="text1"/>
          <w:lang w:val="ro-RO"/>
        </w:rPr>
        <w:tab/>
      </w:r>
      <w:r w:rsidRPr="00901385">
        <w:rPr>
          <w:color w:val="000000" w:themeColor="text1"/>
          <w:lang w:val="ro-RO"/>
        </w:rPr>
        <w:tab/>
      </w:r>
      <w:r w:rsidRPr="00901385">
        <w:rPr>
          <w:color w:val="000000" w:themeColor="text1"/>
          <w:lang w:val="ro-RO"/>
        </w:rPr>
        <w:tab/>
      </w:r>
      <w:r w:rsidRPr="00901385">
        <w:rPr>
          <w:color w:val="000000" w:themeColor="text1"/>
          <w:lang w:val="ro-RO"/>
        </w:rPr>
        <w:tab/>
      </w:r>
      <w:r w:rsidRPr="00901385">
        <w:rPr>
          <w:color w:val="000000" w:themeColor="text1"/>
          <w:lang w:val="ro-RO"/>
        </w:rPr>
        <w:tab/>
      </w:r>
      <w:r w:rsidR="00372BED" w:rsidRPr="00901385">
        <w:rPr>
          <w:color w:val="000000" w:themeColor="text1"/>
          <w:lang w:val="ro-RO"/>
        </w:rPr>
        <w:t>PRESEDINTE,</w:t>
      </w:r>
    </w:p>
    <w:p w14:paraId="64A6A2F6" w14:textId="77777777" w:rsidR="00D95BCF" w:rsidRPr="00901385" w:rsidRDefault="00372BED" w:rsidP="00036183">
      <w:pPr>
        <w:ind w:left="5040" w:firstLine="720"/>
        <w:jc w:val="both"/>
        <w:rPr>
          <w:color w:val="000000" w:themeColor="text1"/>
        </w:rPr>
      </w:pPr>
      <w:r w:rsidRPr="00901385">
        <w:rPr>
          <w:color w:val="000000" w:themeColor="text1"/>
          <w:lang w:val="ro-RO"/>
        </w:rPr>
        <w:t>Dr. Chim. Gabriela Cilinca</w:t>
      </w:r>
    </w:p>
    <w:sectPr w:rsidR="00D95BCF" w:rsidRPr="00901385" w:rsidSect="00D95BCF">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6D58" w14:textId="77777777" w:rsidR="004A0548" w:rsidRDefault="004A0548">
      <w:r>
        <w:separator/>
      </w:r>
    </w:p>
  </w:endnote>
  <w:endnote w:type="continuationSeparator" w:id="0">
    <w:p w14:paraId="5BD162FE" w14:textId="77777777" w:rsidR="004A0548" w:rsidRDefault="004A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95BCF" w:rsidRPr="007A1CBD" w14:paraId="0CBA04C6" w14:textId="77777777">
      <w:trPr>
        <w:cantSplit/>
      </w:trPr>
      <w:tc>
        <w:tcPr>
          <w:tcW w:w="1701" w:type="dxa"/>
          <w:shd w:val="clear" w:color="auto" w:fill="auto"/>
        </w:tcPr>
        <w:p w14:paraId="718DB751" w14:textId="77777777" w:rsidR="00D95BCF" w:rsidRPr="007A1CBD" w:rsidRDefault="00D95BCF"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A054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A0548">
            <w:rPr>
              <w:rFonts w:ascii="Arial" w:hAnsi="Arial"/>
              <w:noProof/>
              <w:sz w:val="18"/>
            </w:rPr>
            <w:t>1</w:t>
          </w:r>
          <w:r w:rsidRPr="00EA2CC9">
            <w:rPr>
              <w:rFonts w:ascii="Arial" w:hAnsi="Arial"/>
              <w:sz w:val="18"/>
            </w:rPr>
            <w:fldChar w:fldCharType="end"/>
          </w:r>
        </w:p>
      </w:tc>
      <w:tc>
        <w:tcPr>
          <w:tcW w:w="8222" w:type="dxa"/>
          <w:shd w:val="clear" w:color="auto" w:fill="auto"/>
        </w:tcPr>
        <w:p w14:paraId="64BE89A5" w14:textId="77777777" w:rsidR="00D95BCF" w:rsidRPr="007A1CBD" w:rsidRDefault="00D95BCF" w:rsidP="00D95BCF">
          <w:pPr>
            <w:pStyle w:val="Header"/>
            <w:jc w:val="center"/>
            <w:rPr>
              <w:rFonts w:ascii="Arial" w:hAnsi="Arial"/>
              <w:sz w:val="6"/>
            </w:rPr>
          </w:pPr>
        </w:p>
        <w:p w14:paraId="52BFC442" w14:textId="46861BDB" w:rsidR="002E2253" w:rsidRPr="00880EC0" w:rsidRDefault="002E2253" w:rsidP="00880EC0">
          <w:pPr>
            <w:jc w:val="center"/>
            <w:rPr>
              <w:rFonts w:eastAsiaTheme="minorHAnsi"/>
              <w:b/>
              <w:sz w:val="28"/>
              <w:szCs w:val="28"/>
              <w:lang w:val="en-GB"/>
            </w:rPr>
          </w:pPr>
          <w:r>
            <w:t xml:space="preserve">                 </w:t>
          </w:r>
          <w:r w:rsidR="00D95BCF" w:rsidRPr="002E2253">
            <w:t xml:space="preserve">Autorizatie </w:t>
          </w:r>
          <w:r w:rsidR="00880EC0" w:rsidRPr="002E2253">
            <w:rPr>
              <w:b/>
              <w:sz w:val="28"/>
              <w:szCs w:val="28"/>
              <w:lang w:val="ro-RO"/>
            </w:rPr>
            <w:t>NR.</w:t>
          </w:r>
          <w:r w:rsidR="00880EC0" w:rsidRPr="002E2253">
            <w:rPr>
              <w:b/>
              <w:sz w:val="28"/>
              <w:szCs w:val="28"/>
              <w:lang w:val="it-IT"/>
            </w:rPr>
            <w:t xml:space="preserve"> RO/202</w:t>
          </w:r>
          <w:r w:rsidR="00880EC0">
            <w:rPr>
              <w:b/>
              <w:sz w:val="28"/>
              <w:szCs w:val="28"/>
              <w:lang w:val="it-IT"/>
            </w:rPr>
            <w:t>1</w:t>
          </w:r>
          <w:r w:rsidR="00880EC0" w:rsidRPr="002E2253">
            <w:rPr>
              <w:b/>
              <w:sz w:val="28"/>
              <w:szCs w:val="28"/>
              <w:lang w:val="it-IT"/>
            </w:rPr>
            <w:t>/0</w:t>
          </w:r>
          <w:r w:rsidR="00880EC0">
            <w:rPr>
              <w:b/>
              <w:sz w:val="28"/>
              <w:szCs w:val="28"/>
              <w:lang w:val="it-IT"/>
            </w:rPr>
            <w:t>306</w:t>
          </w:r>
          <w:r w:rsidR="00880EC0" w:rsidRPr="002E2253">
            <w:rPr>
              <w:b/>
              <w:sz w:val="28"/>
              <w:szCs w:val="28"/>
              <w:lang w:val="it-IT"/>
            </w:rPr>
            <w:t>/MRP/</w:t>
          </w:r>
          <w:r w:rsidR="00880EC0" w:rsidRPr="002E2253">
            <w:rPr>
              <w:b/>
              <w:sz w:val="28"/>
              <w:szCs w:val="28"/>
            </w:rPr>
            <w:t xml:space="preserve"> </w:t>
          </w:r>
          <w:r w:rsidR="00880EC0" w:rsidRPr="002E2253">
            <w:rPr>
              <w:b/>
              <w:sz w:val="28"/>
              <w:szCs w:val="28"/>
              <w:lang w:val="it-IT" w:eastAsia="ro-RO"/>
            </w:rPr>
            <w:t>IT/202</w:t>
          </w:r>
          <w:r w:rsidR="00880EC0">
            <w:rPr>
              <w:b/>
              <w:sz w:val="28"/>
              <w:szCs w:val="28"/>
              <w:lang w:val="it-IT" w:eastAsia="ro-RO"/>
            </w:rPr>
            <w:t>1</w:t>
          </w:r>
          <w:r w:rsidR="00880EC0" w:rsidRPr="002E2253">
            <w:rPr>
              <w:b/>
              <w:sz w:val="28"/>
              <w:szCs w:val="28"/>
              <w:lang w:val="it-IT" w:eastAsia="ro-RO"/>
            </w:rPr>
            <w:t>/00</w:t>
          </w:r>
          <w:r w:rsidR="00880EC0">
            <w:rPr>
              <w:b/>
              <w:sz w:val="28"/>
              <w:szCs w:val="28"/>
              <w:lang w:val="it-IT" w:eastAsia="ro-RO"/>
            </w:rPr>
            <w:t>710</w:t>
          </w:r>
          <w:r w:rsidR="00880EC0" w:rsidRPr="002E2253">
            <w:rPr>
              <w:b/>
              <w:sz w:val="28"/>
              <w:szCs w:val="28"/>
              <w:lang w:val="it-IT" w:eastAsia="ro-RO"/>
            </w:rPr>
            <w:t>/</w:t>
          </w:r>
          <w:r w:rsidR="00880EC0">
            <w:rPr>
              <w:b/>
              <w:sz w:val="28"/>
              <w:szCs w:val="28"/>
              <w:lang w:val="it-IT" w:eastAsia="ro-RO"/>
            </w:rPr>
            <w:t>AUT</w:t>
          </w:r>
        </w:p>
        <w:p w14:paraId="7CB37C71" w14:textId="2FB52100" w:rsidR="00D95BCF" w:rsidRPr="000712F8" w:rsidRDefault="00D95BCF" w:rsidP="000712F8">
          <w:pPr>
            <w:jc w:val="right"/>
            <w:rPr>
              <w:rFonts w:eastAsiaTheme="minorHAnsi"/>
              <w:b/>
              <w:lang w:val="en-GB"/>
            </w:rPr>
          </w:pPr>
        </w:p>
      </w:tc>
    </w:tr>
  </w:tbl>
  <w:p w14:paraId="5755CE02" w14:textId="77777777" w:rsidR="00D95BCF" w:rsidRDefault="00D9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2839" w14:textId="77777777" w:rsidR="004A0548" w:rsidRDefault="004A0548">
      <w:r>
        <w:separator/>
      </w:r>
    </w:p>
  </w:footnote>
  <w:footnote w:type="continuationSeparator" w:id="0">
    <w:p w14:paraId="0ECF7B07" w14:textId="77777777" w:rsidR="004A0548" w:rsidRDefault="004A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95BCF" w:rsidRPr="007A1CBD" w14:paraId="6FF6300B" w14:textId="77777777" w:rsidTr="00D95BCF">
      <w:trPr>
        <w:trHeight w:val="1080"/>
      </w:trPr>
      <w:tc>
        <w:tcPr>
          <w:tcW w:w="1622" w:type="dxa"/>
          <w:shd w:val="clear" w:color="auto" w:fill="auto"/>
          <w:vAlign w:val="center"/>
        </w:tcPr>
        <w:p w14:paraId="4265C1C4" w14:textId="77777777" w:rsidR="00D95BCF" w:rsidRPr="007A1CBD" w:rsidRDefault="00D95BCF"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D95BCF" w:rsidRPr="00B66405" w:rsidRDefault="00D95BCF"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D95BCF" w:rsidRPr="00B66405" w:rsidRDefault="00D95BCF"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D95BCF" w:rsidRPr="0075172A" w:rsidRDefault="00D95BCF"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D95BCF" w:rsidRPr="007A1CBD" w:rsidRDefault="00D95BCF" w:rsidP="00D95BCF">
          <w:pPr>
            <w:pStyle w:val="Header"/>
            <w:jc w:val="center"/>
          </w:pPr>
          <w:r w:rsidRPr="0075172A">
            <w:rPr>
              <w:rFonts w:ascii="Arial" w:hAnsi="Arial"/>
              <w:sz w:val="16"/>
              <w:szCs w:val="16"/>
            </w:rPr>
            <w:t>Tel: *(+40 21) 318 36 20, Secretariat tehnic: (+40 21) 311 86 20; Fax: (+40 21) 311 86 22</w:t>
          </w:r>
        </w:p>
      </w:tc>
    </w:tr>
  </w:tbl>
  <w:p w14:paraId="529E1526" w14:textId="77777777" w:rsidR="00D95BCF" w:rsidRDefault="00D95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52582"/>
    <w:multiLevelType w:val="hybridMultilevel"/>
    <w:tmpl w:val="70B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50EF5"/>
    <w:multiLevelType w:val="hybridMultilevel"/>
    <w:tmpl w:val="0A36319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6"/>
  </w:num>
  <w:num w:numId="4">
    <w:abstractNumId w:val="22"/>
  </w:num>
  <w:num w:numId="5">
    <w:abstractNumId w:val="0"/>
  </w:num>
  <w:num w:numId="6">
    <w:abstractNumId w:val="25"/>
  </w:num>
  <w:num w:numId="7">
    <w:abstractNumId w:val="5"/>
  </w:num>
  <w:num w:numId="8">
    <w:abstractNumId w:val="30"/>
  </w:num>
  <w:num w:numId="9">
    <w:abstractNumId w:val="23"/>
  </w:num>
  <w:num w:numId="10">
    <w:abstractNumId w:val="10"/>
  </w:num>
  <w:num w:numId="11">
    <w:abstractNumId w:val="21"/>
  </w:num>
  <w:num w:numId="12">
    <w:abstractNumId w:val="18"/>
  </w:num>
  <w:num w:numId="13">
    <w:abstractNumId w:val="15"/>
  </w:num>
  <w:num w:numId="14">
    <w:abstractNumId w:val="1"/>
  </w:num>
  <w:num w:numId="15">
    <w:abstractNumId w:val="29"/>
  </w:num>
  <w:num w:numId="16">
    <w:abstractNumId w:val="19"/>
  </w:num>
  <w:num w:numId="17">
    <w:abstractNumId w:val="27"/>
  </w:num>
  <w:num w:numId="18">
    <w:abstractNumId w:val="2"/>
  </w:num>
  <w:num w:numId="19">
    <w:abstractNumId w:val="28"/>
  </w:num>
  <w:num w:numId="20">
    <w:abstractNumId w:val="13"/>
  </w:num>
  <w:num w:numId="21">
    <w:abstractNumId w:val="9"/>
  </w:num>
  <w:num w:numId="22">
    <w:abstractNumId w:val="4"/>
  </w:num>
  <w:num w:numId="23">
    <w:abstractNumId w:val="3"/>
  </w:num>
  <w:num w:numId="24">
    <w:abstractNumId w:val="17"/>
  </w:num>
  <w:num w:numId="25">
    <w:abstractNumId w:val="11"/>
  </w:num>
  <w:num w:numId="26">
    <w:abstractNumId w:val="20"/>
  </w:num>
  <w:num w:numId="27">
    <w:abstractNumId w:val="32"/>
  </w:num>
  <w:num w:numId="28">
    <w:abstractNumId w:val="24"/>
  </w:num>
  <w:num w:numId="29">
    <w:abstractNumId w:val="7"/>
  </w:num>
  <w:num w:numId="30">
    <w:abstractNumId w:val="12"/>
  </w:num>
  <w:num w:numId="31">
    <w:abstractNumId w:val="16"/>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768E"/>
    <w:rsid w:val="00036183"/>
    <w:rsid w:val="00036FC3"/>
    <w:rsid w:val="00037A8B"/>
    <w:rsid w:val="000409D1"/>
    <w:rsid w:val="000540ED"/>
    <w:rsid w:val="000622B9"/>
    <w:rsid w:val="00062A95"/>
    <w:rsid w:val="000712F8"/>
    <w:rsid w:val="00075137"/>
    <w:rsid w:val="000769C6"/>
    <w:rsid w:val="000943B0"/>
    <w:rsid w:val="00097502"/>
    <w:rsid w:val="000B2588"/>
    <w:rsid w:val="000B4226"/>
    <w:rsid w:val="000C53BD"/>
    <w:rsid w:val="000E2B6B"/>
    <w:rsid w:val="000F3B56"/>
    <w:rsid w:val="000F464A"/>
    <w:rsid w:val="00102C5F"/>
    <w:rsid w:val="00121957"/>
    <w:rsid w:val="001859C3"/>
    <w:rsid w:val="00186FE0"/>
    <w:rsid w:val="00193C1B"/>
    <w:rsid w:val="001D6DD4"/>
    <w:rsid w:val="001E0E20"/>
    <w:rsid w:val="001F16EE"/>
    <w:rsid w:val="002134AC"/>
    <w:rsid w:val="002209DB"/>
    <w:rsid w:val="00237C92"/>
    <w:rsid w:val="00241812"/>
    <w:rsid w:val="002519BE"/>
    <w:rsid w:val="002858F6"/>
    <w:rsid w:val="002E2253"/>
    <w:rsid w:val="002F0668"/>
    <w:rsid w:val="002F096A"/>
    <w:rsid w:val="002F373A"/>
    <w:rsid w:val="002F477D"/>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543F"/>
    <w:rsid w:val="003D754B"/>
    <w:rsid w:val="003E4172"/>
    <w:rsid w:val="00416DF9"/>
    <w:rsid w:val="00423362"/>
    <w:rsid w:val="0043150F"/>
    <w:rsid w:val="00432A96"/>
    <w:rsid w:val="00445FF8"/>
    <w:rsid w:val="00480289"/>
    <w:rsid w:val="00484869"/>
    <w:rsid w:val="004A0548"/>
    <w:rsid w:val="004A2421"/>
    <w:rsid w:val="00504E8F"/>
    <w:rsid w:val="00507E1B"/>
    <w:rsid w:val="00534916"/>
    <w:rsid w:val="00540B26"/>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736E0"/>
    <w:rsid w:val="00682A9F"/>
    <w:rsid w:val="0068522C"/>
    <w:rsid w:val="00686F1B"/>
    <w:rsid w:val="00693202"/>
    <w:rsid w:val="006A0ABA"/>
    <w:rsid w:val="006A1E12"/>
    <w:rsid w:val="006A2D7D"/>
    <w:rsid w:val="006B4402"/>
    <w:rsid w:val="006D44F4"/>
    <w:rsid w:val="006F5DD9"/>
    <w:rsid w:val="00772887"/>
    <w:rsid w:val="00772CBF"/>
    <w:rsid w:val="0079100F"/>
    <w:rsid w:val="007A3117"/>
    <w:rsid w:val="00805CA9"/>
    <w:rsid w:val="00822F0A"/>
    <w:rsid w:val="00824224"/>
    <w:rsid w:val="008306EE"/>
    <w:rsid w:val="00837B1E"/>
    <w:rsid w:val="00843149"/>
    <w:rsid w:val="008654B5"/>
    <w:rsid w:val="0087034F"/>
    <w:rsid w:val="00880EC0"/>
    <w:rsid w:val="00884803"/>
    <w:rsid w:val="008C0E3D"/>
    <w:rsid w:val="008C5688"/>
    <w:rsid w:val="008F6E56"/>
    <w:rsid w:val="00901385"/>
    <w:rsid w:val="009210C6"/>
    <w:rsid w:val="00931967"/>
    <w:rsid w:val="00935FE9"/>
    <w:rsid w:val="009768E9"/>
    <w:rsid w:val="00982CC5"/>
    <w:rsid w:val="009C329B"/>
    <w:rsid w:val="009C6BDE"/>
    <w:rsid w:val="009E28D4"/>
    <w:rsid w:val="00A01393"/>
    <w:rsid w:val="00A62F4F"/>
    <w:rsid w:val="00A7781A"/>
    <w:rsid w:val="00A83F91"/>
    <w:rsid w:val="00A92A9C"/>
    <w:rsid w:val="00AF12FA"/>
    <w:rsid w:val="00AF3E38"/>
    <w:rsid w:val="00B159A3"/>
    <w:rsid w:val="00B166CD"/>
    <w:rsid w:val="00B21A71"/>
    <w:rsid w:val="00B66405"/>
    <w:rsid w:val="00B86A54"/>
    <w:rsid w:val="00BD5C72"/>
    <w:rsid w:val="00BD7C3E"/>
    <w:rsid w:val="00BF0383"/>
    <w:rsid w:val="00C02372"/>
    <w:rsid w:val="00C07A7A"/>
    <w:rsid w:val="00C7109B"/>
    <w:rsid w:val="00C96112"/>
    <w:rsid w:val="00CC3794"/>
    <w:rsid w:val="00CD06FA"/>
    <w:rsid w:val="00CD2BAC"/>
    <w:rsid w:val="00CF6D9A"/>
    <w:rsid w:val="00D319D5"/>
    <w:rsid w:val="00D478E7"/>
    <w:rsid w:val="00D70C93"/>
    <w:rsid w:val="00D75E20"/>
    <w:rsid w:val="00D9188F"/>
    <w:rsid w:val="00D91FBD"/>
    <w:rsid w:val="00D95BCF"/>
    <w:rsid w:val="00DB512E"/>
    <w:rsid w:val="00DB5155"/>
    <w:rsid w:val="00E072C7"/>
    <w:rsid w:val="00E278C3"/>
    <w:rsid w:val="00E51A39"/>
    <w:rsid w:val="00E57818"/>
    <w:rsid w:val="00E668AB"/>
    <w:rsid w:val="00E71068"/>
    <w:rsid w:val="00E873B9"/>
    <w:rsid w:val="00EA6E93"/>
    <w:rsid w:val="00EA76F1"/>
    <w:rsid w:val="00EB1DBC"/>
    <w:rsid w:val="00ED7434"/>
    <w:rsid w:val="00EF710C"/>
    <w:rsid w:val="00F07B10"/>
    <w:rsid w:val="00F54475"/>
    <w:rsid w:val="00F8318E"/>
    <w:rsid w:val="00F8680F"/>
    <w:rsid w:val="00FA09EB"/>
    <w:rsid w:val="00FA15B9"/>
    <w:rsid w:val="00FC0B70"/>
    <w:rsid w:val="00FC17D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Microsoft account</cp:lastModifiedBy>
  <cp:revision>3</cp:revision>
  <cp:lastPrinted>2021-01-13T09:55:00Z</cp:lastPrinted>
  <dcterms:created xsi:type="dcterms:W3CDTF">2021-08-09T11:38:00Z</dcterms:created>
  <dcterms:modified xsi:type="dcterms:W3CDTF">2021-08-09T12:07:00Z</dcterms:modified>
</cp:coreProperties>
</file>